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9D" w:rsidRDefault="008D4A27" w:rsidP="00F1299D">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4572000</wp:posOffset>
                </wp:positionH>
                <wp:positionV relativeFrom="paragraph">
                  <wp:posOffset>-182880</wp:posOffset>
                </wp:positionV>
                <wp:extent cx="125730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5AA" w:rsidRPr="00287525" w:rsidRDefault="00C305AA" w:rsidP="00073D05">
                            <w:pPr>
                              <w:jc w:val="center"/>
                              <w:rPr>
                                <w:i/>
                              </w:rPr>
                            </w:pPr>
                            <w:r w:rsidRPr="00287525">
                              <w:rPr>
                                <w:i/>
                              </w:rPr>
                              <w:t>FPU.SF-19.2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5in;margin-top:-14.4pt;width:99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LP/gA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" stroked="f">
                <v:textbox>
                  <w:txbxContent>
                    <w:p w:rsidR="00C305AA" w:rsidRPr="00287525" w:rsidRDefault="00C305AA" w:rsidP="00073D05">
                      <w:pPr>
                        <w:jc w:val="center"/>
                        <w:rPr>
                          <w:i/>
                        </w:rPr>
                      </w:pPr>
                      <w:r w:rsidRPr="00287525">
                        <w:rPr>
                          <w:i/>
                        </w:rPr>
                        <w:t>FPU.SF-19.2</w:t>
                      </w:r>
                    </w:p>
                  </w:txbxContent>
                </v:textbox>
              </v:shape>
            </w:pict>
          </mc:Fallback>
        </mc:AlternateContent>
      </w:r>
      <w:r w:rsidRPr="007F241B">
        <w:rPr>
          <w:rFonts w:ascii="Arial" w:hAnsi="Arial" w:cs="Arial"/>
          <w:noProof/>
          <w:sz w:val="22"/>
          <w:szCs w:val="22"/>
        </w:rPr>
        <w:drawing>
          <wp:inline distT="0" distB="0" distL="0" distR="0">
            <wp:extent cx="1828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rsidR="00F1299D" w:rsidRPr="004C7C93" w:rsidRDefault="004C7C93" w:rsidP="00F1299D">
      <w:pPr>
        <w:jc w:val="center"/>
        <w:rPr>
          <w:rFonts w:ascii="Arial" w:hAnsi="Arial" w:cs="Arial"/>
          <w:color w:val="0000FF"/>
        </w:rPr>
      </w:pPr>
      <w:r w:rsidRPr="004C7C93">
        <w:rPr>
          <w:rFonts w:ascii="Arial" w:hAnsi="Arial" w:cs="Arial"/>
          <w:color w:val="0000FF"/>
        </w:rPr>
        <w:t xml:space="preserve">IOM </w:t>
      </w:r>
      <w:r w:rsidR="000B01D8">
        <w:rPr>
          <w:rFonts w:ascii="Arial" w:hAnsi="Arial" w:cs="Arial"/>
          <w:color w:val="0000FF"/>
        </w:rPr>
        <w:t>Georgia</w:t>
      </w:r>
    </w:p>
    <w:p w:rsidR="0081514C" w:rsidRPr="00681E3C" w:rsidRDefault="0081514C" w:rsidP="0081514C">
      <w:pPr>
        <w:pBdr>
          <w:bottom w:val="single" w:sz="4" w:space="1" w:color="auto"/>
        </w:pBdr>
        <w:outlineLvl w:val="0"/>
        <w:rPr>
          <w:rFonts w:ascii="Arial" w:hAnsi="Arial" w:cs="Arial"/>
          <w:b/>
          <w:bCs/>
        </w:rPr>
      </w:pPr>
    </w:p>
    <w:p w:rsidR="009E51E9"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REQUEST FOR QUOTATIONS </w:t>
      </w:r>
      <w:r w:rsidR="009E51E9" w:rsidRPr="00287525">
        <w:rPr>
          <w:rFonts w:ascii="Arial" w:eastAsia="Batang" w:hAnsi="Arial" w:cs="Arial"/>
          <w:b/>
          <w:bCs/>
        </w:rPr>
        <w:t>(RFQ)</w:t>
      </w:r>
    </w:p>
    <w:p w:rsidR="004C38B7" w:rsidRPr="00287525" w:rsidRDefault="00FA510D" w:rsidP="00F1299D">
      <w:pPr>
        <w:jc w:val="center"/>
        <w:outlineLvl w:val="0"/>
        <w:rPr>
          <w:rFonts w:ascii="Arial" w:eastAsia="Batang" w:hAnsi="Arial" w:cs="Arial"/>
          <w:b/>
          <w:bCs/>
        </w:rPr>
      </w:pPr>
      <w:r w:rsidRPr="00287525">
        <w:rPr>
          <w:rFonts w:ascii="Arial" w:eastAsia="Batang" w:hAnsi="Arial" w:cs="Arial"/>
          <w:b/>
          <w:bCs/>
        </w:rPr>
        <w:t xml:space="preserve">AND </w:t>
      </w:r>
    </w:p>
    <w:p w:rsidR="00F1299D" w:rsidRPr="00287525" w:rsidRDefault="00C519E3" w:rsidP="00F1299D">
      <w:pPr>
        <w:jc w:val="center"/>
        <w:outlineLvl w:val="0"/>
        <w:rPr>
          <w:rFonts w:ascii="Arial" w:hAnsi="Arial" w:cs="Arial"/>
          <w:b/>
          <w:bCs/>
        </w:rPr>
      </w:pPr>
      <w:r w:rsidRPr="00287525">
        <w:rPr>
          <w:rFonts w:ascii="Arial" w:hAnsi="Arial" w:cs="Arial"/>
          <w:b/>
          <w:bCs/>
        </w:rPr>
        <w:t>GENERAL INSTRUCTION</w:t>
      </w:r>
      <w:r w:rsidR="004C38B7" w:rsidRPr="00287525">
        <w:rPr>
          <w:rFonts w:ascii="Arial" w:hAnsi="Arial" w:cs="Arial"/>
          <w:b/>
          <w:bCs/>
        </w:rPr>
        <w:t xml:space="preserve"> </w:t>
      </w:r>
      <w:r w:rsidR="0004668B" w:rsidRPr="00287525">
        <w:rPr>
          <w:rFonts w:ascii="Arial" w:hAnsi="Arial" w:cs="Arial"/>
          <w:b/>
          <w:bCs/>
        </w:rPr>
        <w:t>TO SUPPLIERS</w:t>
      </w:r>
      <w:r w:rsidR="0081514C" w:rsidRPr="00287525">
        <w:rPr>
          <w:rFonts w:ascii="Arial" w:hAnsi="Arial" w:cs="Arial"/>
          <w:b/>
          <w:bCs/>
        </w:rPr>
        <w:t xml:space="preserve"> (GIS)</w:t>
      </w:r>
    </w:p>
    <w:p w:rsidR="005C392C" w:rsidRPr="00681E3C" w:rsidRDefault="005C392C" w:rsidP="00F1299D">
      <w:pPr>
        <w:jc w:val="center"/>
        <w:outlineLvl w:val="0"/>
        <w:rPr>
          <w:rFonts w:ascii="Arial" w:hAnsi="Arial" w:cs="Arial"/>
          <w:b/>
          <w:bCs/>
        </w:rPr>
      </w:pPr>
    </w:p>
    <w:p w:rsidR="00A31CB5" w:rsidRPr="008D4A27" w:rsidRDefault="004C38B7" w:rsidP="008D4A27">
      <w:pPr>
        <w:ind w:left="1418" w:hanging="1418"/>
        <w:rPr>
          <w:b/>
          <w:spacing w:val="-2"/>
        </w:rPr>
      </w:pPr>
      <w:r w:rsidRPr="00287525">
        <w:rPr>
          <w:spacing w:val="-2"/>
        </w:rPr>
        <w:t>Project:</w:t>
      </w:r>
      <w:r w:rsidRPr="00287525">
        <w:rPr>
          <w:spacing w:val="-2"/>
        </w:rPr>
        <w:tab/>
      </w:r>
      <w:r w:rsidR="00801621" w:rsidRPr="00801621">
        <w:rPr>
          <w:b/>
          <w:bCs/>
          <w:kern w:val="1"/>
        </w:rPr>
        <w:t>Sustaining Border Management and Migration Governance in Georgia (SBMMG)</w:t>
      </w:r>
    </w:p>
    <w:p w:rsidR="004C7C93" w:rsidRPr="00222EAB" w:rsidRDefault="004C7C93" w:rsidP="00432686">
      <w:pPr>
        <w:rPr>
          <w:spacing w:val="-2"/>
        </w:rPr>
      </w:pPr>
    </w:p>
    <w:p w:rsidR="0081514C" w:rsidRPr="00287525" w:rsidRDefault="0081514C" w:rsidP="00432686">
      <w:pPr>
        <w:rPr>
          <w:spacing w:val="-2"/>
        </w:rPr>
      </w:pPr>
      <w:r w:rsidRPr="00287525">
        <w:rPr>
          <w:spacing w:val="-2"/>
        </w:rPr>
        <w:t>Ref. No.:</w:t>
      </w:r>
      <w:r w:rsidR="00472D06">
        <w:rPr>
          <w:spacing w:val="-2"/>
        </w:rPr>
        <w:tab/>
      </w:r>
      <w:bookmarkStart w:id="0" w:name="_Toc222743429"/>
      <w:bookmarkStart w:id="1" w:name="_Toc222743812"/>
      <w:bookmarkStart w:id="2" w:name="OLE_LINK67"/>
      <w:r w:rsidR="00222EAB">
        <w:t>RFQ</w:t>
      </w:r>
      <w:r w:rsidR="00222EAB" w:rsidRPr="00244861">
        <w:t xml:space="preserve"> No. </w:t>
      </w:r>
      <w:bookmarkStart w:id="3" w:name="OLE_LINK38"/>
      <w:r w:rsidR="00222EAB" w:rsidRPr="00244861">
        <w:t>GE10-</w:t>
      </w:r>
      <w:bookmarkStart w:id="4" w:name="OLE_LINK17"/>
      <w:bookmarkStart w:id="5" w:name="OLE_LINK18"/>
      <w:bookmarkEnd w:id="0"/>
      <w:bookmarkEnd w:id="1"/>
      <w:bookmarkEnd w:id="2"/>
      <w:bookmarkEnd w:id="3"/>
      <w:r w:rsidR="00287707">
        <w:t>430015</w:t>
      </w:r>
      <w:r w:rsidR="00C305AA">
        <w:t>4310</w:t>
      </w:r>
      <w:bookmarkEnd w:id="4"/>
      <w:bookmarkEnd w:id="5"/>
    </w:p>
    <w:p w:rsidR="004C38B7" w:rsidRPr="00287525" w:rsidRDefault="004C38B7" w:rsidP="00432686">
      <w:pPr>
        <w:rPr>
          <w:spacing w:val="-2"/>
        </w:rPr>
      </w:pPr>
      <w:r w:rsidRPr="00287525">
        <w:rPr>
          <w:spacing w:val="-2"/>
        </w:rPr>
        <w:t>Date</w:t>
      </w:r>
      <w:r w:rsidRPr="00287525">
        <w:rPr>
          <w:spacing w:val="-2"/>
        </w:rPr>
        <w:tab/>
        <w:t>:</w:t>
      </w:r>
      <w:r w:rsidRPr="00287525">
        <w:rPr>
          <w:spacing w:val="-2"/>
        </w:rPr>
        <w:tab/>
      </w:r>
      <w:r w:rsidR="00C305AA">
        <w:rPr>
          <w:spacing w:val="-2"/>
        </w:rPr>
        <w:t>22</w:t>
      </w:r>
      <w:r w:rsidR="004C7C93" w:rsidRPr="00AC0272">
        <w:rPr>
          <w:spacing w:val="-2"/>
        </w:rPr>
        <w:t>.</w:t>
      </w:r>
      <w:r w:rsidR="00076161">
        <w:rPr>
          <w:spacing w:val="-2"/>
        </w:rPr>
        <w:t>01</w:t>
      </w:r>
      <w:r w:rsidR="004C7C93" w:rsidRPr="00AC0272">
        <w:rPr>
          <w:spacing w:val="-2"/>
        </w:rPr>
        <w:t>.201</w:t>
      </w:r>
      <w:r w:rsidR="00076161">
        <w:rPr>
          <w:spacing w:val="-2"/>
        </w:rPr>
        <w:t>8</w:t>
      </w:r>
    </w:p>
    <w:p w:rsidR="0061200C" w:rsidRPr="00287525" w:rsidRDefault="0061200C" w:rsidP="00F1299D">
      <w:pPr>
        <w:pBdr>
          <w:bottom w:val="single" w:sz="12" w:space="1" w:color="auto"/>
        </w:pBdr>
        <w:jc w:val="center"/>
        <w:outlineLvl w:val="0"/>
        <w:rPr>
          <w:spacing w:val="-2"/>
        </w:rPr>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The International Organization for Migration </w:t>
      </w:r>
      <w:r w:rsidRPr="00287525">
        <w:rPr>
          <w:b/>
          <w:spacing w:val="-2"/>
        </w:rPr>
        <w:t>(IOM)</w:t>
      </w:r>
      <w:r w:rsidRPr="00287525">
        <w:rPr>
          <w:spacing w:val="-2"/>
        </w:rPr>
        <w:t xml:space="preserve"> is an intergovernmental organization established in 1951 and is committed to the principle that humane and orderly migration benefits both migrants and society.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Pr="00D23A8B" w:rsidRDefault="00D23A8B"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287525">
        <w:rPr>
          <w:spacing w:val="-2"/>
        </w:rPr>
        <w:t>In the framework of</w:t>
      </w:r>
      <w:r>
        <w:rPr>
          <w:spacing w:val="-2"/>
        </w:rPr>
        <w:t xml:space="preserve"> the project</w:t>
      </w:r>
      <w:r w:rsidRPr="00287525">
        <w:rPr>
          <w:spacing w:val="-2"/>
        </w:rPr>
        <w:t xml:space="preserve"> </w:t>
      </w:r>
      <w:r>
        <w:rPr>
          <w:spacing w:val="-2"/>
        </w:rPr>
        <w:t>“</w:t>
      </w:r>
      <w:r w:rsidR="00043082" w:rsidRPr="00043082">
        <w:rPr>
          <w:i/>
          <w:color w:val="0000FF"/>
          <w:spacing w:val="-2"/>
        </w:rPr>
        <w:t>Sustaining Border Management and Migration Governance in Georgia (SBMMG)</w:t>
      </w:r>
      <w:r>
        <w:rPr>
          <w:i/>
          <w:color w:val="0000FF"/>
          <w:spacing w:val="-2"/>
        </w:rPr>
        <w:t>”</w:t>
      </w:r>
      <w:r w:rsidRPr="00287525">
        <w:rPr>
          <w:color w:val="0000FF"/>
          <w:spacing w:val="-2"/>
        </w:rPr>
        <w:t>,</w:t>
      </w:r>
      <w:r w:rsidRPr="00287525">
        <w:rPr>
          <w:i/>
          <w:spacing w:val="-2"/>
        </w:rPr>
        <w:t xml:space="preserve"> </w:t>
      </w:r>
      <w:r w:rsidRPr="00287525">
        <w:rPr>
          <w:spacing w:val="-2"/>
        </w:rPr>
        <w:t>t</w:t>
      </w:r>
      <w:r w:rsidRPr="00287525">
        <w:t>he IOM invites interested eligible Suppliers to submit Quotations for the supply</w:t>
      </w:r>
      <w:r w:rsidR="005158F8">
        <w:t xml:space="preserve"> and</w:t>
      </w:r>
      <w:r w:rsidR="006405BB">
        <w:t xml:space="preserve"> </w:t>
      </w:r>
      <w:r w:rsidRPr="00287525">
        <w:t xml:space="preserve">delivery of </w:t>
      </w:r>
      <w:bookmarkStart w:id="6" w:name="OLE_LINK13"/>
      <w:r w:rsidR="00CC7A62">
        <w:rPr>
          <w:i/>
          <w:color w:val="0000FF"/>
        </w:rPr>
        <w:t xml:space="preserve">the </w:t>
      </w:r>
      <w:bookmarkStart w:id="7" w:name="OLE_LINK21"/>
      <w:r w:rsidR="0088211A" w:rsidRPr="0088211A">
        <w:rPr>
          <w:i/>
          <w:color w:val="0000FF"/>
        </w:rPr>
        <w:t>Tablet</w:t>
      </w:r>
      <w:r w:rsidR="0088211A">
        <w:rPr>
          <w:i/>
          <w:color w:val="0000FF"/>
        </w:rPr>
        <w:t xml:space="preserve"> computers</w:t>
      </w:r>
      <w:r w:rsidR="0088211A" w:rsidRPr="0088211A">
        <w:rPr>
          <w:i/>
          <w:color w:val="0000FF"/>
        </w:rPr>
        <w:t xml:space="preserve"> for</w:t>
      </w:r>
      <w:r w:rsidR="0088211A">
        <w:rPr>
          <w:i/>
          <w:color w:val="0000FF"/>
        </w:rPr>
        <w:t xml:space="preserve"> the</w:t>
      </w:r>
      <w:r w:rsidR="0088211A" w:rsidRPr="0088211A">
        <w:rPr>
          <w:i/>
          <w:color w:val="0000FF"/>
        </w:rPr>
        <w:t xml:space="preserve"> Patrol Police Department </w:t>
      </w:r>
      <w:r w:rsidR="0088211A">
        <w:rPr>
          <w:i/>
          <w:color w:val="0000FF"/>
        </w:rPr>
        <w:t>of the Ministry of Internal Affairs of Georgia</w:t>
      </w:r>
      <w:bookmarkEnd w:id="7"/>
      <w:r w:rsidR="004C7C93">
        <w:t>:</w:t>
      </w:r>
      <w:r w:rsidR="003F0AA1" w:rsidRPr="00287525">
        <w:rPr>
          <w:i/>
          <w:iCs/>
          <w:color w:val="0000FF"/>
        </w:rPr>
        <w:t xml:space="preserve"> </w:t>
      </w: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776" w:type="dxa"/>
        <w:tblCellMar>
          <w:left w:w="0" w:type="dxa"/>
          <w:right w:w="0" w:type="dxa"/>
        </w:tblCellMar>
        <w:tblLook w:val="04A0" w:firstRow="1" w:lastRow="0" w:firstColumn="1" w:lastColumn="0" w:noHBand="0" w:noVBand="1"/>
      </w:tblPr>
      <w:tblGrid>
        <w:gridCol w:w="688"/>
        <w:gridCol w:w="3532"/>
        <w:gridCol w:w="1260"/>
        <w:gridCol w:w="4296"/>
      </w:tblGrid>
      <w:tr w:rsidR="00CC7A62" w:rsidTr="00C305AA">
        <w:tc>
          <w:tcPr>
            <w:tcW w:w="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rPr>
                <w:sz w:val="22"/>
                <w:szCs w:val="22"/>
              </w:rPr>
            </w:pPr>
            <w:bookmarkStart w:id="8" w:name="OLE_LINK11"/>
            <w:bookmarkStart w:id="9" w:name="OLE_LINK12"/>
            <w:r>
              <w:rPr>
                <w:b/>
                <w:bCs/>
                <w:spacing w:val="-2"/>
              </w:rPr>
              <w:t>Item No.</w:t>
            </w:r>
          </w:p>
        </w:tc>
        <w:tc>
          <w:tcPr>
            <w:tcW w:w="3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both"/>
              <w:textAlignment w:val="baseline"/>
            </w:pPr>
            <w:r>
              <w:rPr>
                <w:b/>
                <w:bCs/>
                <w:spacing w:val="-2"/>
              </w:rPr>
              <w:t>Description</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C7A62" w:rsidRDefault="00CC7A62" w:rsidP="00CC7A62">
            <w:pPr>
              <w:overflowPunct w:val="0"/>
              <w:autoSpaceDE w:val="0"/>
              <w:autoSpaceDN w:val="0"/>
              <w:spacing w:line="260" w:lineRule="atLeast"/>
              <w:jc w:val="center"/>
              <w:textAlignment w:val="baseline"/>
            </w:pPr>
            <w:r>
              <w:rPr>
                <w:b/>
                <w:bCs/>
                <w:spacing w:val="-2"/>
              </w:rPr>
              <w:t>Q-ty</w:t>
            </w:r>
          </w:p>
        </w:tc>
        <w:tc>
          <w:tcPr>
            <w:tcW w:w="42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rPr>
                <w:b/>
                <w:bCs/>
                <w:spacing w:val="-2"/>
              </w:rPr>
            </w:pPr>
            <w:r>
              <w:rPr>
                <w:b/>
                <w:bCs/>
                <w:spacing w:val="-2"/>
              </w:rPr>
              <w:t>Date Needed</w:t>
            </w:r>
          </w:p>
          <w:p w:rsidR="00CC7A62" w:rsidRDefault="00CC7A62" w:rsidP="00CC7A62">
            <w:pPr>
              <w:overflowPunct w:val="0"/>
              <w:autoSpaceDE w:val="0"/>
              <w:autoSpaceDN w:val="0"/>
              <w:spacing w:line="260" w:lineRule="atLeast"/>
              <w:jc w:val="both"/>
              <w:textAlignment w:val="baseline"/>
            </w:pPr>
          </w:p>
        </w:tc>
      </w:tr>
      <w:tr w:rsidR="00CC7A62" w:rsidTr="00C305AA">
        <w:tc>
          <w:tcPr>
            <w:tcW w:w="6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CC7A62" w:rsidP="00CC7A62">
            <w:pPr>
              <w:overflowPunct w:val="0"/>
              <w:autoSpaceDE w:val="0"/>
              <w:autoSpaceDN w:val="0"/>
              <w:spacing w:line="260" w:lineRule="atLeast"/>
              <w:jc w:val="center"/>
              <w:textAlignment w:val="baseline"/>
            </w:pPr>
            <w:r>
              <w:t>1</w:t>
            </w:r>
          </w:p>
          <w:p w:rsidR="00CC7A62" w:rsidRDefault="00CC7A62" w:rsidP="00CC7A62">
            <w:pPr>
              <w:overflowPunct w:val="0"/>
              <w:autoSpaceDE w:val="0"/>
              <w:autoSpaceDN w:val="0"/>
              <w:spacing w:line="260" w:lineRule="atLeast"/>
              <w:jc w:val="center"/>
              <w:textAlignment w:val="baseline"/>
            </w:pPr>
          </w:p>
          <w:p w:rsidR="00CC7A62" w:rsidRDefault="00CC7A62" w:rsidP="00C305AA">
            <w:pPr>
              <w:overflowPunct w:val="0"/>
              <w:autoSpaceDE w:val="0"/>
              <w:autoSpaceDN w:val="0"/>
              <w:spacing w:line="260" w:lineRule="atLeast"/>
              <w:jc w:val="center"/>
              <w:textAlignment w:val="baseline"/>
            </w:pPr>
            <w:r>
              <w:t>2</w:t>
            </w:r>
          </w:p>
        </w:tc>
        <w:tc>
          <w:tcPr>
            <w:tcW w:w="3532" w:type="dxa"/>
            <w:tcBorders>
              <w:top w:val="nil"/>
              <w:left w:val="nil"/>
              <w:bottom w:val="single" w:sz="8" w:space="0" w:color="auto"/>
              <w:right w:val="single" w:sz="8" w:space="0" w:color="auto"/>
            </w:tcBorders>
            <w:tcMar>
              <w:top w:w="0" w:type="dxa"/>
              <w:left w:w="108" w:type="dxa"/>
              <w:bottom w:w="0" w:type="dxa"/>
              <w:right w:w="108" w:type="dxa"/>
            </w:tcMar>
          </w:tcPr>
          <w:p w:rsidR="00C305AA" w:rsidRDefault="00C305AA" w:rsidP="00CC7A62">
            <w:pPr>
              <w:overflowPunct w:val="0"/>
              <w:autoSpaceDE w:val="0"/>
              <w:autoSpaceDN w:val="0"/>
              <w:spacing w:line="260" w:lineRule="atLeast"/>
              <w:jc w:val="both"/>
              <w:textAlignment w:val="baseline"/>
            </w:pPr>
            <w:bookmarkStart w:id="10" w:name="OLE_LINK16"/>
            <w:bookmarkStart w:id="11" w:name="OLE_LINK19"/>
            <w:bookmarkStart w:id="12" w:name="OLE_LINK20"/>
          </w:p>
          <w:p w:rsidR="00CC7A62" w:rsidRDefault="00C305AA" w:rsidP="00CC7A62">
            <w:pPr>
              <w:overflowPunct w:val="0"/>
              <w:autoSpaceDE w:val="0"/>
              <w:autoSpaceDN w:val="0"/>
              <w:spacing w:line="260" w:lineRule="atLeast"/>
              <w:jc w:val="both"/>
              <w:textAlignment w:val="baseline"/>
            </w:pPr>
            <w:r>
              <w:t>Tablet computers</w:t>
            </w:r>
          </w:p>
          <w:p w:rsidR="00C305AA" w:rsidRDefault="00C305AA" w:rsidP="00CC7A62">
            <w:pPr>
              <w:overflowPunct w:val="0"/>
              <w:autoSpaceDE w:val="0"/>
              <w:autoSpaceDN w:val="0"/>
              <w:spacing w:line="260" w:lineRule="atLeast"/>
              <w:jc w:val="both"/>
              <w:textAlignment w:val="baseline"/>
            </w:pPr>
          </w:p>
          <w:p w:rsidR="00CC7A62" w:rsidRDefault="00C305AA" w:rsidP="00C305AA">
            <w:pPr>
              <w:overflowPunct w:val="0"/>
              <w:autoSpaceDE w:val="0"/>
              <w:autoSpaceDN w:val="0"/>
              <w:spacing w:line="260" w:lineRule="atLeast"/>
              <w:jc w:val="both"/>
              <w:textAlignment w:val="baseline"/>
            </w:pPr>
            <w:r>
              <w:t>Covers with keyboard</w:t>
            </w:r>
            <w:bookmarkEnd w:id="10"/>
            <w:bookmarkEnd w:id="11"/>
            <w:bookmarkEnd w:id="12"/>
            <w:r w:rsidR="00801621">
              <w:t>s</w:t>
            </w:r>
          </w:p>
        </w:tc>
        <w:tc>
          <w:tcPr>
            <w:tcW w:w="1260" w:type="dxa"/>
            <w:tcBorders>
              <w:top w:val="nil"/>
              <w:left w:val="nil"/>
              <w:bottom w:val="single" w:sz="8" w:space="0" w:color="auto"/>
              <w:right w:val="single" w:sz="8" w:space="0" w:color="auto"/>
            </w:tcBorders>
            <w:tcMar>
              <w:top w:w="0" w:type="dxa"/>
              <w:left w:w="108" w:type="dxa"/>
              <w:bottom w:w="0" w:type="dxa"/>
              <w:right w:w="108" w:type="dxa"/>
            </w:tcMar>
          </w:tcPr>
          <w:p w:rsidR="00CC7A62" w:rsidRDefault="00CC7A62" w:rsidP="00CC7A62">
            <w:pPr>
              <w:overflowPunct w:val="0"/>
              <w:autoSpaceDE w:val="0"/>
              <w:autoSpaceDN w:val="0"/>
              <w:spacing w:line="260" w:lineRule="atLeast"/>
              <w:jc w:val="center"/>
              <w:textAlignment w:val="baseline"/>
            </w:pPr>
          </w:p>
          <w:p w:rsidR="00CC7A62" w:rsidRDefault="00076161" w:rsidP="00CC7A62">
            <w:pPr>
              <w:overflowPunct w:val="0"/>
              <w:autoSpaceDE w:val="0"/>
              <w:autoSpaceDN w:val="0"/>
              <w:spacing w:line="260" w:lineRule="atLeast"/>
              <w:jc w:val="center"/>
              <w:textAlignment w:val="baseline"/>
            </w:pPr>
            <w:r>
              <w:t>540</w:t>
            </w:r>
          </w:p>
          <w:p w:rsidR="00CC7A62" w:rsidRDefault="00CC7A62" w:rsidP="00CC7A62">
            <w:pPr>
              <w:overflowPunct w:val="0"/>
              <w:autoSpaceDE w:val="0"/>
              <w:autoSpaceDN w:val="0"/>
              <w:spacing w:line="260" w:lineRule="atLeast"/>
              <w:jc w:val="center"/>
              <w:textAlignment w:val="baseline"/>
            </w:pPr>
          </w:p>
          <w:p w:rsidR="00CC7A62" w:rsidRDefault="00076161" w:rsidP="00C305AA">
            <w:pPr>
              <w:overflowPunct w:val="0"/>
              <w:autoSpaceDE w:val="0"/>
              <w:autoSpaceDN w:val="0"/>
              <w:spacing w:line="260" w:lineRule="atLeast"/>
              <w:jc w:val="center"/>
              <w:textAlignment w:val="baseline"/>
            </w:pPr>
            <w:r>
              <w:t>540</w:t>
            </w:r>
          </w:p>
          <w:p w:rsidR="00C305AA" w:rsidRDefault="00C305AA" w:rsidP="00C305AA">
            <w:pPr>
              <w:overflowPunct w:val="0"/>
              <w:autoSpaceDE w:val="0"/>
              <w:autoSpaceDN w:val="0"/>
              <w:spacing w:line="260" w:lineRule="atLeast"/>
              <w:jc w:val="center"/>
              <w:textAlignment w:val="baseline"/>
            </w:pPr>
          </w:p>
        </w:tc>
        <w:tc>
          <w:tcPr>
            <w:tcW w:w="4296" w:type="dxa"/>
            <w:tcBorders>
              <w:top w:val="nil"/>
              <w:left w:val="nil"/>
              <w:bottom w:val="single" w:sz="8" w:space="0" w:color="auto"/>
              <w:right w:val="single" w:sz="8" w:space="0" w:color="auto"/>
            </w:tcBorders>
            <w:tcMar>
              <w:top w:w="0" w:type="dxa"/>
              <w:left w:w="108" w:type="dxa"/>
              <w:bottom w:w="0" w:type="dxa"/>
              <w:right w:w="108" w:type="dxa"/>
            </w:tcMar>
            <w:hideMark/>
          </w:tcPr>
          <w:p w:rsidR="0006519C" w:rsidRDefault="0006519C" w:rsidP="00CC7A62">
            <w:pPr>
              <w:overflowPunct w:val="0"/>
              <w:autoSpaceDE w:val="0"/>
              <w:autoSpaceDN w:val="0"/>
              <w:spacing w:line="260" w:lineRule="atLeast"/>
              <w:jc w:val="both"/>
              <w:textAlignment w:val="baseline"/>
            </w:pPr>
          </w:p>
          <w:p w:rsidR="00CC7A62" w:rsidRDefault="00C305AA" w:rsidP="00CC7A62">
            <w:pPr>
              <w:overflowPunct w:val="0"/>
              <w:autoSpaceDE w:val="0"/>
              <w:autoSpaceDN w:val="0"/>
              <w:spacing w:line="260" w:lineRule="atLeast"/>
              <w:jc w:val="both"/>
              <w:textAlignment w:val="baseline"/>
            </w:pPr>
            <w:r>
              <w:t>45</w:t>
            </w:r>
            <w:r w:rsidR="00CC7A62">
              <w:t xml:space="preserve"> Days upon signing the contract</w:t>
            </w:r>
          </w:p>
        </w:tc>
      </w:tr>
      <w:bookmarkEnd w:id="8"/>
      <w:bookmarkEnd w:id="9"/>
    </w:tbl>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bookmarkEnd w:id="6"/>
    <w:p w:rsidR="007752FF" w:rsidRPr="00287525" w:rsidRDefault="00A31CB5" w:rsidP="007752FF">
      <w:pPr>
        <w:jc w:val="both"/>
        <w:outlineLvl w:val="0"/>
      </w:pPr>
      <w:r w:rsidRPr="00287525">
        <w:t xml:space="preserve">With this RFQ is the </w:t>
      </w:r>
      <w:r w:rsidR="00AD0935" w:rsidRPr="00287525">
        <w:t xml:space="preserve">GIS which </w:t>
      </w:r>
      <w:r w:rsidR="00D75C29" w:rsidRPr="00287525">
        <w:t>include</w:t>
      </w:r>
      <w:r w:rsidR="00AD0935" w:rsidRPr="00287525">
        <w:t xml:space="preserve"> the </w:t>
      </w:r>
      <w:r w:rsidR="007752FF" w:rsidRPr="00287525">
        <w:t>Instructions to Suppliers</w:t>
      </w:r>
      <w:r w:rsidR="00AD0935" w:rsidRPr="00287525">
        <w:t xml:space="preserve">, Technical Specifications and administrative requirements that Suppliers will need to follow in </w:t>
      </w:r>
      <w:r w:rsidR="006924BD" w:rsidRPr="00287525">
        <w:t>order</w:t>
      </w:r>
      <w:r w:rsidR="00AD0935" w:rsidRPr="00287525">
        <w:t xml:space="preserve"> to prepare and submit their quotation for consideration by IOM.</w:t>
      </w:r>
      <w:r w:rsidR="007752FF" w:rsidRPr="00287525">
        <w:t xml:space="preserve"> </w:t>
      </w:r>
    </w:p>
    <w:p w:rsidR="003F0AA1" w:rsidRPr="00287525" w:rsidRDefault="003F0AA1" w:rsidP="003F0AA1">
      <w:pPr>
        <w:jc w:val="both"/>
      </w:pPr>
    </w:p>
    <w:p w:rsidR="003F0AA1" w:rsidRPr="00287525" w:rsidRDefault="003F0AA1"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r w:rsidRPr="00287525">
        <w:rPr>
          <w:spacing w:val="-2"/>
        </w:rPr>
        <w:t xml:space="preserve">IOM reserves the right to accept or reject any </w:t>
      </w:r>
      <w:r w:rsidR="007752FF" w:rsidRPr="00287525">
        <w:rPr>
          <w:spacing w:val="-2"/>
        </w:rPr>
        <w:t>quotation</w:t>
      </w:r>
      <w:r w:rsidRPr="00287525">
        <w:rPr>
          <w:spacing w:val="-2"/>
        </w:rPr>
        <w:t xml:space="preserve">, and to cancel the </w:t>
      </w:r>
      <w:r w:rsidR="006924BD" w:rsidRPr="00287525">
        <w:rPr>
          <w:spacing w:val="-2"/>
        </w:rPr>
        <w:t>procurement process</w:t>
      </w:r>
      <w:r w:rsidRPr="00287525">
        <w:rPr>
          <w:spacing w:val="-2"/>
        </w:rPr>
        <w:t xml:space="preserve"> and reject all </w:t>
      </w:r>
      <w:r w:rsidR="007752FF" w:rsidRPr="00287525">
        <w:rPr>
          <w:spacing w:val="-2"/>
        </w:rPr>
        <w:t xml:space="preserve">quotations </w:t>
      </w:r>
      <w:r w:rsidRPr="00287525">
        <w:rPr>
          <w:spacing w:val="-2"/>
        </w:rPr>
        <w:t>at any time prior to award</w:t>
      </w:r>
      <w:r w:rsidR="007752FF" w:rsidRPr="00287525">
        <w:rPr>
          <w:spacing w:val="-2"/>
        </w:rPr>
        <w:t xml:space="preserve"> of Purchase Order o</w:t>
      </w:r>
      <w:r w:rsidR="00AD0935" w:rsidRPr="00287525">
        <w:rPr>
          <w:spacing w:val="-2"/>
        </w:rPr>
        <w:t>r</w:t>
      </w:r>
      <w:r w:rsidR="007752FF" w:rsidRPr="00287525">
        <w:rPr>
          <w:spacing w:val="-2"/>
        </w:rPr>
        <w:t xml:space="preserve"> Contract</w:t>
      </w:r>
      <w:r w:rsidRPr="00287525">
        <w:rPr>
          <w:spacing w:val="-2"/>
        </w:rPr>
        <w:t xml:space="preserve">, without thereby incurring any liability to the affected </w:t>
      </w:r>
      <w:r w:rsidR="007752FF" w:rsidRPr="00287525">
        <w:rPr>
          <w:spacing w:val="-2"/>
        </w:rPr>
        <w:t>Supplier/s or any obligation to inform the affected Supplier/s of the ground for IOM’s action.</w:t>
      </w:r>
    </w:p>
    <w:p w:rsidR="007752FF" w:rsidRDefault="007752FF" w:rsidP="003F0AA1">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spacing w:val="-2"/>
        </w:rPr>
      </w:pPr>
    </w:p>
    <w:p w:rsidR="003F0AA1" w:rsidRDefault="003F0AA1" w:rsidP="00AD0935">
      <w:pPr>
        <w:jc w:val="both"/>
      </w:pPr>
      <w:r w:rsidRPr="00287525">
        <w:t>Very truly yours,</w:t>
      </w:r>
    </w:p>
    <w:p w:rsidR="00AC0272" w:rsidRPr="00244861" w:rsidRDefault="00AC0272" w:rsidP="00AC0272">
      <w:pPr>
        <w:jc w:val="both"/>
      </w:pPr>
    </w:p>
    <w:p w:rsidR="00AC0272" w:rsidRPr="00CC7A62" w:rsidRDefault="00CC7A62" w:rsidP="00AC0272">
      <w:r w:rsidRPr="00CC7A62">
        <w:rPr>
          <w:iCs/>
        </w:rPr>
        <w:t>Mamuka Omiadze</w:t>
      </w:r>
      <w:r w:rsidR="00AC0272" w:rsidRPr="00CC7A62">
        <w:t xml:space="preserve">                                                                      </w:t>
      </w:r>
    </w:p>
    <w:p w:rsidR="00AA74AE" w:rsidRDefault="00CC7A62" w:rsidP="00AC0272">
      <w:pPr>
        <w:jc w:val="both"/>
      </w:pPr>
      <w:r>
        <w:t>Procurement and Logistics Officer</w:t>
      </w:r>
      <w:r w:rsidR="00AA74AE" w:rsidRPr="00877E44">
        <w:rPr>
          <w:i/>
          <w:iCs/>
          <w:color w:val="0000FF"/>
          <w:u w:val="single"/>
        </w:rPr>
        <w:t xml:space="preserve"> </w:t>
      </w:r>
    </w:p>
    <w:p w:rsidR="001F641C" w:rsidRDefault="001F641C">
      <w:pPr>
        <w:rPr>
          <w:b/>
          <w:bCs/>
        </w:rPr>
      </w:pPr>
      <w:r>
        <w:rPr>
          <w:b/>
          <w:bCs/>
        </w:rPr>
        <w:br w:type="page"/>
      </w:r>
    </w:p>
    <w:p w:rsidR="00EF47D7" w:rsidRPr="00287525" w:rsidRDefault="00EF47D7" w:rsidP="006924BD">
      <w:pPr>
        <w:pBdr>
          <w:bottom w:val="single" w:sz="4" w:space="1" w:color="auto"/>
        </w:pBdr>
        <w:jc w:val="center"/>
        <w:rPr>
          <w:b/>
          <w:bCs/>
        </w:rPr>
      </w:pPr>
      <w:r w:rsidRPr="00287525">
        <w:rPr>
          <w:b/>
          <w:bCs/>
        </w:rPr>
        <w:lastRenderedPageBreak/>
        <w:t>GENERAL INSTRUCTION TO SUPPLIERS (GIS)</w:t>
      </w:r>
    </w:p>
    <w:p w:rsidR="008D21C6" w:rsidRPr="00681E3C" w:rsidRDefault="008D21C6" w:rsidP="00432686">
      <w:pPr>
        <w:jc w:val="both"/>
        <w:outlineLvl w:val="0"/>
        <w:rPr>
          <w:rFonts w:ascii="Arial" w:hAnsi="Arial" w:cs="Arial"/>
        </w:rPr>
      </w:pPr>
    </w:p>
    <w:p w:rsidR="00D0049F" w:rsidRPr="00287525" w:rsidRDefault="00D0049F" w:rsidP="00BE4014">
      <w:pPr>
        <w:numPr>
          <w:ilvl w:val="0"/>
          <w:numId w:val="1"/>
        </w:numPr>
        <w:tabs>
          <w:tab w:val="clear" w:pos="360"/>
          <w:tab w:val="num" w:pos="540"/>
        </w:tabs>
        <w:overflowPunct w:val="0"/>
        <w:autoSpaceDE w:val="0"/>
        <w:autoSpaceDN w:val="0"/>
        <w:adjustRightInd w:val="0"/>
        <w:spacing w:line="260" w:lineRule="atLeast"/>
        <w:ind w:left="720" w:hanging="720"/>
        <w:jc w:val="both"/>
        <w:textAlignment w:val="baseline"/>
        <w:rPr>
          <w:b/>
          <w:spacing w:val="-2"/>
        </w:rPr>
      </w:pPr>
      <w:r w:rsidRPr="00287525">
        <w:rPr>
          <w:b/>
          <w:spacing w:val="-2"/>
        </w:rPr>
        <w:t>Description of Goods</w:t>
      </w:r>
    </w:p>
    <w:p w:rsidR="007752FF" w:rsidRPr="00287525" w:rsidRDefault="007752FF" w:rsidP="007752FF">
      <w:pPr>
        <w:overflowPunct w:val="0"/>
        <w:autoSpaceDE w:val="0"/>
        <w:autoSpaceDN w:val="0"/>
        <w:adjustRightInd w:val="0"/>
        <w:spacing w:line="260" w:lineRule="atLeast"/>
        <w:jc w:val="both"/>
        <w:textAlignment w:val="baseline"/>
        <w:rPr>
          <w:b/>
          <w:spacing w:val="-2"/>
        </w:rPr>
      </w:pPr>
    </w:p>
    <w:p w:rsidR="00CC7A62" w:rsidRPr="00D23A8B" w:rsidRDefault="007752FF"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rsidRPr="00287525">
        <w:rPr>
          <w:spacing w:val="-2"/>
        </w:rPr>
        <w:t xml:space="preserve">IOM request </w:t>
      </w:r>
      <w:r w:rsidR="006924BD" w:rsidRPr="00287525">
        <w:rPr>
          <w:spacing w:val="-2"/>
        </w:rPr>
        <w:t xml:space="preserve">prospective </w:t>
      </w:r>
      <w:r w:rsidRPr="00287525">
        <w:rPr>
          <w:spacing w:val="-2"/>
        </w:rPr>
        <w:t>suppliers to submit quotation for the supply and delivery of</w:t>
      </w:r>
      <w:r w:rsidR="00877E44">
        <w:rPr>
          <w:spacing w:val="-2"/>
        </w:rPr>
        <w:t xml:space="preserve"> the following </w:t>
      </w:r>
      <w:r w:rsidR="0088211A">
        <w:rPr>
          <w:i/>
          <w:color w:val="0000FF"/>
        </w:rPr>
        <w:t xml:space="preserve">the </w:t>
      </w:r>
      <w:r w:rsidR="0088211A" w:rsidRPr="0088211A">
        <w:rPr>
          <w:i/>
          <w:color w:val="0000FF"/>
        </w:rPr>
        <w:t>Tablet</w:t>
      </w:r>
      <w:r w:rsidR="0088211A">
        <w:rPr>
          <w:i/>
          <w:color w:val="0000FF"/>
        </w:rPr>
        <w:t xml:space="preserve"> computers</w:t>
      </w:r>
      <w:r w:rsidR="0088211A" w:rsidRPr="0088211A">
        <w:rPr>
          <w:i/>
          <w:color w:val="0000FF"/>
        </w:rPr>
        <w:t xml:space="preserve"> for</w:t>
      </w:r>
      <w:r w:rsidR="0088211A">
        <w:rPr>
          <w:i/>
          <w:color w:val="0000FF"/>
        </w:rPr>
        <w:t xml:space="preserve"> the</w:t>
      </w:r>
      <w:r w:rsidR="0088211A" w:rsidRPr="0088211A">
        <w:rPr>
          <w:i/>
          <w:color w:val="0000FF"/>
        </w:rPr>
        <w:t xml:space="preserve"> Patrol Police Department </w:t>
      </w:r>
      <w:r w:rsidR="0088211A">
        <w:rPr>
          <w:i/>
          <w:color w:val="0000FF"/>
        </w:rPr>
        <w:t>of the Ministry of Internal Affairs of Georgia</w:t>
      </w:r>
      <w:r w:rsidR="00CC7A62">
        <w:t>:</w:t>
      </w:r>
      <w:r w:rsidR="00CC7A62" w:rsidRPr="00287525">
        <w:rPr>
          <w:i/>
          <w:iCs/>
          <w:color w:val="0000FF"/>
        </w:rPr>
        <w:t xml:space="preserve"> </w:t>
      </w:r>
    </w:p>
    <w:p w:rsidR="00CC7A62" w:rsidRPr="00287525" w:rsidRDefault="00CC7A62"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rPr>
          <w:i/>
          <w:iCs/>
        </w:rPr>
      </w:pPr>
    </w:p>
    <w:tbl>
      <w:tblPr>
        <w:tblW w:w="9776" w:type="dxa"/>
        <w:tblCellMar>
          <w:left w:w="0" w:type="dxa"/>
          <w:right w:w="0" w:type="dxa"/>
        </w:tblCellMar>
        <w:tblLook w:val="04A0" w:firstRow="1" w:lastRow="0" w:firstColumn="1" w:lastColumn="0" w:noHBand="0" w:noVBand="1"/>
      </w:tblPr>
      <w:tblGrid>
        <w:gridCol w:w="688"/>
        <w:gridCol w:w="3532"/>
        <w:gridCol w:w="1260"/>
        <w:gridCol w:w="4296"/>
      </w:tblGrid>
      <w:tr w:rsidR="0006519C" w:rsidTr="00BE2206">
        <w:tc>
          <w:tcPr>
            <w:tcW w:w="6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6519C" w:rsidRDefault="0006519C" w:rsidP="00BE2206">
            <w:pPr>
              <w:overflowPunct w:val="0"/>
              <w:autoSpaceDE w:val="0"/>
              <w:autoSpaceDN w:val="0"/>
              <w:spacing w:line="260" w:lineRule="atLeast"/>
              <w:jc w:val="center"/>
              <w:textAlignment w:val="baseline"/>
              <w:rPr>
                <w:sz w:val="22"/>
                <w:szCs w:val="22"/>
              </w:rPr>
            </w:pPr>
            <w:r>
              <w:rPr>
                <w:b/>
                <w:bCs/>
                <w:spacing w:val="-2"/>
              </w:rPr>
              <w:t>Item No.</w:t>
            </w:r>
          </w:p>
        </w:tc>
        <w:tc>
          <w:tcPr>
            <w:tcW w:w="353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19C" w:rsidRDefault="0006519C" w:rsidP="00BE2206">
            <w:pPr>
              <w:overflowPunct w:val="0"/>
              <w:autoSpaceDE w:val="0"/>
              <w:autoSpaceDN w:val="0"/>
              <w:spacing w:line="260" w:lineRule="atLeast"/>
              <w:jc w:val="both"/>
              <w:textAlignment w:val="baseline"/>
            </w:pPr>
            <w:r>
              <w:rPr>
                <w:b/>
                <w:bCs/>
                <w:spacing w:val="-2"/>
              </w:rPr>
              <w:t>Description</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519C" w:rsidRDefault="0006519C" w:rsidP="00BE2206">
            <w:pPr>
              <w:overflowPunct w:val="0"/>
              <w:autoSpaceDE w:val="0"/>
              <w:autoSpaceDN w:val="0"/>
              <w:spacing w:line="260" w:lineRule="atLeast"/>
              <w:jc w:val="center"/>
              <w:textAlignment w:val="baseline"/>
            </w:pPr>
            <w:r>
              <w:rPr>
                <w:b/>
                <w:bCs/>
                <w:spacing w:val="-2"/>
              </w:rPr>
              <w:t>Q-ty</w:t>
            </w:r>
          </w:p>
        </w:tc>
        <w:tc>
          <w:tcPr>
            <w:tcW w:w="42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6519C" w:rsidRDefault="0006519C" w:rsidP="00BE2206">
            <w:pPr>
              <w:overflowPunct w:val="0"/>
              <w:autoSpaceDE w:val="0"/>
              <w:autoSpaceDN w:val="0"/>
              <w:spacing w:line="260" w:lineRule="atLeast"/>
              <w:jc w:val="center"/>
              <w:textAlignment w:val="baseline"/>
              <w:rPr>
                <w:b/>
                <w:bCs/>
                <w:spacing w:val="-2"/>
              </w:rPr>
            </w:pPr>
            <w:r>
              <w:rPr>
                <w:b/>
                <w:bCs/>
                <w:spacing w:val="-2"/>
              </w:rPr>
              <w:t>Date Needed</w:t>
            </w:r>
          </w:p>
          <w:p w:rsidR="0006519C" w:rsidRDefault="0006519C" w:rsidP="00BE2206">
            <w:pPr>
              <w:overflowPunct w:val="0"/>
              <w:autoSpaceDE w:val="0"/>
              <w:autoSpaceDN w:val="0"/>
              <w:spacing w:line="260" w:lineRule="atLeast"/>
              <w:jc w:val="both"/>
              <w:textAlignment w:val="baseline"/>
            </w:pPr>
          </w:p>
        </w:tc>
      </w:tr>
      <w:tr w:rsidR="0006519C" w:rsidTr="00043082">
        <w:tc>
          <w:tcPr>
            <w:tcW w:w="68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519C" w:rsidRDefault="0006519C" w:rsidP="00BE2206">
            <w:pPr>
              <w:overflowPunct w:val="0"/>
              <w:autoSpaceDE w:val="0"/>
              <w:autoSpaceDN w:val="0"/>
              <w:spacing w:line="260" w:lineRule="atLeast"/>
              <w:jc w:val="center"/>
              <w:textAlignment w:val="baseline"/>
            </w:pPr>
            <w:r>
              <w:t>1</w:t>
            </w:r>
          </w:p>
          <w:p w:rsidR="0006519C" w:rsidRDefault="0006519C" w:rsidP="00BE2206">
            <w:pPr>
              <w:overflowPunct w:val="0"/>
              <w:autoSpaceDE w:val="0"/>
              <w:autoSpaceDN w:val="0"/>
              <w:spacing w:line="260" w:lineRule="atLeast"/>
              <w:jc w:val="center"/>
              <w:textAlignment w:val="baseline"/>
            </w:pPr>
            <w:r>
              <w:t>2</w:t>
            </w:r>
          </w:p>
        </w:tc>
        <w:tc>
          <w:tcPr>
            <w:tcW w:w="3532" w:type="dxa"/>
            <w:tcBorders>
              <w:top w:val="nil"/>
              <w:left w:val="nil"/>
              <w:bottom w:val="single" w:sz="4" w:space="0" w:color="auto"/>
              <w:right w:val="single" w:sz="8" w:space="0" w:color="auto"/>
            </w:tcBorders>
            <w:tcMar>
              <w:top w:w="0" w:type="dxa"/>
              <w:left w:w="108" w:type="dxa"/>
              <w:bottom w:w="0" w:type="dxa"/>
              <w:right w:w="108" w:type="dxa"/>
            </w:tcMar>
          </w:tcPr>
          <w:p w:rsidR="0006519C" w:rsidRDefault="0006519C" w:rsidP="00BE2206">
            <w:pPr>
              <w:overflowPunct w:val="0"/>
              <w:autoSpaceDE w:val="0"/>
              <w:autoSpaceDN w:val="0"/>
              <w:spacing w:line="260" w:lineRule="atLeast"/>
              <w:jc w:val="both"/>
              <w:textAlignment w:val="baseline"/>
            </w:pPr>
            <w:r>
              <w:t>Tablet computers</w:t>
            </w:r>
          </w:p>
          <w:p w:rsidR="0006519C" w:rsidRDefault="0006519C" w:rsidP="00BE2206">
            <w:pPr>
              <w:overflowPunct w:val="0"/>
              <w:autoSpaceDE w:val="0"/>
              <w:autoSpaceDN w:val="0"/>
              <w:spacing w:line="260" w:lineRule="atLeast"/>
              <w:jc w:val="both"/>
              <w:textAlignment w:val="baseline"/>
            </w:pPr>
            <w:r>
              <w:t>Covers with keyboard</w:t>
            </w:r>
          </w:p>
        </w:tc>
        <w:tc>
          <w:tcPr>
            <w:tcW w:w="1260" w:type="dxa"/>
            <w:tcBorders>
              <w:top w:val="nil"/>
              <w:left w:val="nil"/>
              <w:bottom w:val="single" w:sz="4" w:space="0" w:color="auto"/>
              <w:right w:val="single" w:sz="8" w:space="0" w:color="auto"/>
            </w:tcBorders>
            <w:tcMar>
              <w:top w:w="0" w:type="dxa"/>
              <w:left w:w="108" w:type="dxa"/>
              <w:bottom w:w="0" w:type="dxa"/>
              <w:right w:w="108" w:type="dxa"/>
            </w:tcMar>
          </w:tcPr>
          <w:p w:rsidR="0006519C" w:rsidRDefault="00076161" w:rsidP="00BE2206">
            <w:pPr>
              <w:overflowPunct w:val="0"/>
              <w:autoSpaceDE w:val="0"/>
              <w:autoSpaceDN w:val="0"/>
              <w:spacing w:line="260" w:lineRule="atLeast"/>
              <w:jc w:val="center"/>
              <w:textAlignment w:val="baseline"/>
            </w:pPr>
            <w:r>
              <w:t>540</w:t>
            </w:r>
          </w:p>
          <w:p w:rsidR="0006519C" w:rsidRDefault="00076161" w:rsidP="00043082">
            <w:pPr>
              <w:overflowPunct w:val="0"/>
              <w:autoSpaceDE w:val="0"/>
              <w:autoSpaceDN w:val="0"/>
              <w:spacing w:line="260" w:lineRule="atLeast"/>
              <w:jc w:val="center"/>
              <w:textAlignment w:val="baseline"/>
            </w:pPr>
            <w:r>
              <w:t>540</w:t>
            </w:r>
            <w:bookmarkStart w:id="13" w:name="_GoBack"/>
            <w:bookmarkEnd w:id="13"/>
          </w:p>
        </w:tc>
        <w:tc>
          <w:tcPr>
            <w:tcW w:w="4296" w:type="dxa"/>
            <w:tcBorders>
              <w:top w:val="nil"/>
              <w:left w:val="nil"/>
              <w:bottom w:val="single" w:sz="4" w:space="0" w:color="auto"/>
              <w:right w:val="single" w:sz="8" w:space="0" w:color="auto"/>
            </w:tcBorders>
            <w:tcMar>
              <w:top w:w="0" w:type="dxa"/>
              <w:left w:w="108" w:type="dxa"/>
              <w:bottom w:w="0" w:type="dxa"/>
              <w:right w:w="108" w:type="dxa"/>
            </w:tcMar>
            <w:hideMark/>
          </w:tcPr>
          <w:p w:rsidR="0006519C" w:rsidRDefault="0006519C" w:rsidP="00BE2206">
            <w:pPr>
              <w:overflowPunct w:val="0"/>
              <w:autoSpaceDE w:val="0"/>
              <w:autoSpaceDN w:val="0"/>
              <w:spacing w:line="260" w:lineRule="atLeast"/>
              <w:jc w:val="both"/>
              <w:textAlignment w:val="baseline"/>
            </w:pPr>
            <w:r>
              <w:t>45 Days upon signing the contract</w:t>
            </w:r>
          </w:p>
        </w:tc>
      </w:tr>
      <w:tr w:rsidR="00043082" w:rsidTr="00335939">
        <w:tc>
          <w:tcPr>
            <w:tcW w:w="977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43082" w:rsidRDefault="00043082" w:rsidP="00BE2206">
            <w:pPr>
              <w:overflowPunct w:val="0"/>
              <w:autoSpaceDE w:val="0"/>
              <w:autoSpaceDN w:val="0"/>
              <w:spacing w:line="260" w:lineRule="atLeast"/>
              <w:jc w:val="both"/>
              <w:textAlignment w:val="baseline"/>
            </w:pPr>
            <w:r w:rsidRPr="00043082">
              <w:rPr>
                <w:b/>
              </w:rPr>
              <w:t>Requirements</w:t>
            </w:r>
            <w:r>
              <w:t>:</w:t>
            </w:r>
          </w:p>
          <w:p w:rsidR="00043082" w:rsidRDefault="00043082" w:rsidP="00043082">
            <w:pPr>
              <w:pStyle w:val="ListParagraph"/>
              <w:numPr>
                <w:ilvl w:val="0"/>
                <w:numId w:val="24"/>
              </w:numPr>
              <w:spacing w:after="160" w:line="259" w:lineRule="auto"/>
              <w:contextualSpacing/>
            </w:pPr>
            <w:r>
              <w:t>Proposed device should be world brand, which is available on the world market for not less than 10 years;</w:t>
            </w:r>
          </w:p>
          <w:p w:rsidR="00043082" w:rsidRDefault="00043082" w:rsidP="00043082">
            <w:pPr>
              <w:pStyle w:val="ListParagraph"/>
              <w:numPr>
                <w:ilvl w:val="0"/>
                <w:numId w:val="24"/>
              </w:numPr>
              <w:spacing w:after="160" w:line="259" w:lineRule="auto"/>
              <w:contextualSpacing/>
            </w:pPr>
            <w:r>
              <w:t xml:space="preserve">Proposed device should have certificate of International Organization of Standardization (ISO), with an official translation in English or in Georgian should be attached with the tender offer of the provider. </w:t>
            </w:r>
          </w:p>
          <w:p w:rsidR="00043082" w:rsidRPr="0032751E" w:rsidRDefault="00043082" w:rsidP="00043082">
            <w:pPr>
              <w:pStyle w:val="ListParagraph"/>
              <w:numPr>
                <w:ilvl w:val="0"/>
                <w:numId w:val="24"/>
              </w:numPr>
              <w:spacing w:after="160" w:line="259" w:lineRule="auto"/>
              <w:contextualSpacing/>
            </w:pPr>
            <w:r w:rsidRPr="0032751E">
              <w:t>Provider should present Manufacturer’s Authorization Form (MAF)</w:t>
            </w:r>
            <w:r>
              <w:t xml:space="preserve">. </w:t>
            </w:r>
          </w:p>
          <w:p w:rsidR="00043082" w:rsidRDefault="00043082" w:rsidP="00043082">
            <w:pPr>
              <w:pStyle w:val="ListParagraph"/>
              <w:numPr>
                <w:ilvl w:val="0"/>
                <w:numId w:val="24"/>
              </w:numPr>
              <w:spacing w:after="160" w:line="259" w:lineRule="auto"/>
              <w:contextualSpacing/>
            </w:pPr>
            <w:r>
              <w:t>Minimum one year of service</w:t>
            </w:r>
            <w:r w:rsidRPr="0032751E">
              <w:t xml:space="preserve"> </w:t>
            </w:r>
            <w:r>
              <w:t xml:space="preserve">guarantee should be available.  </w:t>
            </w:r>
          </w:p>
          <w:p w:rsidR="00043082" w:rsidRDefault="00043082" w:rsidP="00043082">
            <w:pPr>
              <w:pStyle w:val="ListParagraph"/>
              <w:numPr>
                <w:ilvl w:val="0"/>
                <w:numId w:val="24"/>
              </w:numPr>
              <w:spacing w:after="160" w:line="259" w:lineRule="auto"/>
              <w:contextualSpacing/>
            </w:pPr>
            <w:r>
              <w:t xml:space="preserve">Suggested device should be guaranteed by the brand in Georgia in the authorized service </w:t>
            </w:r>
            <w:proofErr w:type="spellStart"/>
            <w:r>
              <w:t>center</w:t>
            </w:r>
            <w:proofErr w:type="spellEnd"/>
            <w:r>
              <w:t xml:space="preserve"> and the relevant document should be provided. </w:t>
            </w:r>
          </w:p>
          <w:p w:rsidR="00043082" w:rsidRDefault="00043082" w:rsidP="00043082">
            <w:pPr>
              <w:pStyle w:val="ListParagraph"/>
              <w:numPr>
                <w:ilvl w:val="0"/>
                <w:numId w:val="24"/>
              </w:numPr>
              <w:spacing w:after="160" w:line="259" w:lineRule="auto"/>
              <w:contextualSpacing/>
            </w:pPr>
            <w:r>
              <w:t>In case of damage the technique should be repaired or replaced within 10 working days at the place.</w:t>
            </w:r>
          </w:p>
          <w:p w:rsidR="00043082" w:rsidRDefault="00043082" w:rsidP="00043082">
            <w:pPr>
              <w:pStyle w:val="ListParagraph"/>
              <w:numPr>
                <w:ilvl w:val="0"/>
                <w:numId w:val="24"/>
              </w:numPr>
              <w:spacing w:after="160" w:line="259" w:lineRule="auto"/>
              <w:contextualSpacing/>
            </w:pPr>
            <w:r>
              <w:t xml:space="preserve">Minimum technical specifications: </w:t>
            </w:r>
          </w:p>
          <w:p w:rsidR="00043082" w:rsidRDefault="00043082" w:rsidP="00043082">
            <w:pPr>
              <w:pStyle w:val="ListParagraph"/>
            </w:pPr>
          </w:p>
          <w:p w:rsidR="00043082" w:rsidRDefault="00043082" w:rsidP="00043082">
            <w:pPr>
              <w:pStyle w:val="ListParagraph"/>
            </w:pPr>
            <w:r>
              <w:rPr>
                <w:b/>
              </w:rPr>
              <w:t xml:space="preserve">Tablet form and factors:  </w:t>
            </w:r>
            <w:r>
              <w:t>2 positions of standing, integrated hanger/with the stand</w:t>
            </w:r>
          </w:p>
          <w:p w:rsidR="00043082" w:rsidRDefault="00043082" w:rsidP="00043082">
            <w:pPr>
              <w:pStyle w:val="ListParagraph"/>
            </w:pPr>
            <w:r>
              <w:rPr>
                <w:b/>
              </w:rPr>
              <w:t>Display of the screen:</w:t>
            </w:r>
            <w:r>
              <w:t xml:space="preserve"> 8 inch, technology: IPS, resolution 1280 x 800</w:t>
            </w:r>
          </w:p>
          <w:p w:rsidR="00043082" w:rsidRDefault="00043082" w:rsidP="00043082">
            <w:pPr>
              <w:pStyle w:val="ListParagraph"/>
            </w:pPr>
            <w:r>
              <w:rPr>
                <w:b/>
              </w:rPr>
              <w:t>Processor:</w:t>
            </w:r>
            <w:r>
              <w:t xml:space="preserve"> 4 cores, frequency 1,1GHz</w:t>
            </w:r>
          </w:p>
          <w:p w:rsidR="00043082" w:rsidRDefault="00043082" w:rsidP="00043082">
            <w:pPr>
              <w:pStyle w:val="ListParagraph"/>
            </w:pPr>
            <w:r>
              <w:rPr>
                <w:b/>
              </w:rPr>
              <w:t>Operative Memory ( (RAM):</w:t>
            </w:r>
            <w:r>
              <w:t xml:space="preserve"> 2GB LP DDR3</w:t>
            </w:r>
          </w:p>
          <w:p w:rsidR="00043082" w:rsidRDefault="00043082" w:rsidP="00043082">
            <w:pPr>
              <w:pStyle w:val="ListParagraph"/>
            </w:pPr>
            <w:r>
              <w:rPr>
                <w:b/>
              </w:rPr>
              <w:t>Internal Memory:</w:t>
            </w:r>
            <w:r>
              <w:t xml:space="preserve"> 16GB, </w:t>
            </w:r>
            <w:proofErr w:type="spellStart"/>
            <w:r>
              <w:t>microSD</w:t>
            </w:r>
            <w:proofErr w:type="spellEnd"/>
            <w:r>
              <w:t xml:space="preserve"> slot 256GB memory card</w:t>
            </w:r>
          </w:p>
          <w:p w:rsidR="00043082" w:rsidRPr="00C52FB2" w:rsidRDefault="00043082" w:rsidP="00043082">
            <w:pPr>
              <w:pStyle w:val="ListParagraph"/>
            </w:pPr>
            <w:r>
              <w:rPr>
                <w:b/>
              </w:rPr>
              <w:t>Communications:</w:t>
            </w:r>
            <w:r w:rsidRPr="00C52FB2">
              <w:t xml:space="preserve"> 4G/LTE support, Wi-Fi 802.11b/g/n, Bluetooth 4.0, GPS</w:t>
            </w:r>
          </w:p>
          <w:p w:rsidR="00043082" w:rsidRDefault="00043082" w:rsidP="00043082">
            <w:pPr>
              <w:pStyle w:val="ListParagraph"/>
            </w:pPr>
            <w:r>
              <w:rPr>
                <w:b/>
              </w:rPr>
              <w:t>Camera:</w:t>
            </w:r>
            <w:r>
              <w:t xml:space="preserve"> 180°rotatble camera, autofocus, 8MP Dolby support, microphone.</w:t>
            </w:r>
          </w:p>
          <w:p w:rsidR="00043082" w:rsidRDefault="00043082" w:rsidP="00043082">
            <w:pPr>
              <w:pStyle w:val="ListParagraph"/>
            </w:pPr>
            <w:r>
              <w:rPr>
                <w:b/>
              </w:rPr>
              <w:t>Sound:</w:t>
            </w:r>
            <w:r>
              <w:t xml:space="preserve"> Stereo, two integrated speakers, Dolby support, microphone,  </w:t>
            </w:r>
          </w:p>
          <w:p w:rsidR="00043082" w:rsidRDefault="00043082" w:rsidP="00043082">
            <w:pPr>
              <w:pStyle w:val="ListParagraph"/>
            </w:pPr>
            <w:r>
              <w:rPr>
                <w:b/>
              </w:rPr>
              <w:t>Sensors:</w:t>
            </w:r>
            <w:r>
              <w:t xml:space="preserve"> G-Sensor, Vibrator, Hall Sensor</w:t>
            </w:r>
          </w:p>
          <w:p w:rsidR="00043082" w:rsidRDefault="00043082" w:rsidP="00043082">
            <w:pPr>
              <w:pStyle w:val="ListParagraph"/>
              <w:tabs>
                <w:tab w:val="left" w:pos="3375"/>
              </w:tabs>
            </w:pPr>
            <w:r>
              <w:rPr>
                <w:b/>
              </w:rPr>
              <w:t>Interface:</w:t>
            </w:r>
            <w:r>
              <w:t xml:space="preserve"> 1x 3.5mm audio Jack, Micro USB (OTG)</w:t>
            </w:r>
          </w:p>
          <w:p w:rsidR="00043082" w:rsidRDefault="00043082" w:rsidP="00043082">
            <w:pPr>
              <w:pStyle w:val="ListParagraph"/>
              <w:tabs>
                <w:tab w:val="left" w:pos="3375"/>
              </w:tabs>
            </w:pPr>
            <w:r>
              <w:rPr>
                <w:b/>
              </w:rPr>
              <w:t>Operating System:</w:t>
            </w:r>
            <w:r>
              <w:t xml:space="preserve"> OS Android 5.1</w:t>
            </w:r>
          </w:p>
          <w:p w:rsidR="00043082" w:rsidRDefault="00043082" w:rsidP="00043082">
            <w:pPr>
              <w:pStyle w:val="ListParagraph"/>
              <w:tabs>
                <w:tab w:val="left" w:pos="3375"/>
              </w:tabs>
            </w:pPr>
            <w:r>
              <w:rPr>
                <w:b/>
              </w:rPr>
              <w:t>Battery:</w:t>
            </w:r>
            <w:r>
              <w:t xml:space="preserve"> 6200mAH, battery life 20 hours</w:t>
            </w:r>
          </w:p>
          <w:p w:rsidR="00043082" w:rsidRDefault="00043082" w:rsidP="00043082">
            <w:pPr>
              <w:pStyle w:val="ListParagraph"/>
              <w:tabs>
                <w:tab w:val="left" w:pos="3375"/>
              </w:tabs>
            </w:pPr>
            <w:r>
              <w:rPr>
                <w:b/>
              </w:rPr>
              <w:t>Sizes:</w:t>
            </w:r>
            <w:r>
              <w:t xml:space="preserve"> 210x146x7mm</w:t>
            </w:r>
          </w:p>
          <w:p w:rsidR="00043082" w:rsidRDefault="00043082" w:rsidP="00043082">
            <w:pPr>
              <w:pStyle w:val="ListParagraph"/>
              <w:tabs>
                <w:tab w:val="left" w:pos="3375"/>
              </w:tabs>
            </w:pPr>
            <w:r>
              <w:rPr>
                <w:b/>
              </w:rPr>
              <w:t>Weight:</w:t>
            </w:r>
            <w:r>
              <w:t xml:space="preserve"> 420g</w:t>
            </w:r>
          </w:p>
          <w:p w:rsidR="00043082" w:rsidRDefault="00043082" w:rsidP="00043082">
            <w:pPr>
              <w:pStyle w:val="ListParagraph"/>
              <w:tabs>
                <w:tab w:val="left" w:pos="3375"/>
              </w:tabs>
            </w:pPr>
          </w:p>
          <w:p w:rsidR="00043082" w:rsidRDefault="00043082" w:rsidP="00043082">
            <w:pPr>
              <w:pStyle w:val="ListParagraph"/>
              <w:tabs>
                <w:tab w:val="left" w:pos="3375"/>
              </w:tabs>
              <w:jc w:val="center"/>
              <w:rPr>
                <w:b/>
                <w:sz w:val="28"/>
                <w:szCs w:val="28"/>
              </w:rPr>
            </w:pPr>
            <w:r w:rsidRPr="00D6205C">
              <w:rPr>
                <w:b/>
                <w:sz w:val="28"/>
                <w:szCs w:val="28"/>
              </w:rPr>
              <w:t>Tablet Computer Cover with Keyboard</w:t>
            </w:r>
          </w:p>
          <w:p w:rsidR="00043082" w:rsidRDefault="00043082" w:rsidP="00043082">
            <w:pPr>
              <w:pStyle w:val="ListParagraph"/>
              <w:tabs>
                <w:tab w:val="left" w:pos="3375"/>
              </w:tabs>
            </w:pPr>
            <w:r>
              <w:rPr>
                <w:b/>
              </w:rPr>
              <w:t xml:space="preserve">Compatibility: </w:t>
            </w:r>
            <w:r>
              <w:t>fully compatible with Lenovo YOGA TABLET 3-850 (ZA0B0054UA)</w:t>
            </w:r>
          </w:p>
          <w:p w:rsidR="00043082" w:rsidRDefault="00043082" w:rsidP="00043082">
            <w:pPr>
              <w:pStyle w:val="ListParagraph"/>
              <w:tabs>
                <w:tab w:val="left" w:pos="3375"/>
              </w:tabs>
            </w:pPr>
            <w:r>
              <w:rPr>
                <w:b/>
              </w:rPr>
              <w:t>Cover Material:</w:t>
            </w:r>
            <w:r>
              <w:t xml:space="preserve"> polyurethane</w:t>
            </w:r>
          </w:p>
          <w:p w:rsidR="00043082" w:rsidRDefault="00043082" w:rsidP="00043082">
            <w:pPr>
              <w:pStyle w:val="ListParagraph"/>
              <w:tabs>
                <w:tab w:val="left" w:pos="3375"/>
              </w:tabs>
            </w:pPr>
            <w:r>
              <w:rPr>
                <w:b/>
              </w:rPr>
              <w:t>Keyboard Material:</w:t>
            </w:r>
            <w:r>
              <w:t xml:space="preserve"> ABS</w:t>
            </w:r>
          </w:p>
          <w:p w:rsidR="00043082" w:rsidRDefault="00043082" w:rsidP="00043082">
            <w:pPr>
              <w:pStyle w:val="ListParagraph"/>
              <w:tabs>
                <w:tab w:val="left" w:pos="3375"/>
              </w:tabs>
            </w:pPr>
            <w:r>
              <w:rPr>
                <w:b/>
              </w:rPr>
              <w:t>Keyboard Type:</w:t>
            </w:r>
            <w:r>
              <w:t xml:space="preserve"> Built-In cover, detachable, with magnetic closure</w:t>
            </w:r>
          </w:p>
          <w:p w:rsidR="00043082" w:rsidRDefault="00043082" w:rsidP="00043082">
            <w:pPr>
              <w:pStyle w:val="ListParagraph"/>
              <w:tabs>
                <w:tab w:val="left" w:pos="3375"/>
              </w:tabs>
            </w:pPr>
            <w:r>
              <w:rPr>
                <w:b/>
              </w:rPr>
              <w:t>Connectivity:</w:t>
            </w:r>
            <w:r>
              <w:t xml:space="preserve"> wireless, Bluetooth 3.0 or newer</w:t>
            </w:r>
          </w:p>
          <w:p w:rsidR="00043082" w:rsidRDefault="00043082" w:rsidP="00043082">
            <w:pPr>
              <w:pStyle w:val="ListParagraph"/>
              <w:tabs>
                <w:tab w:val="left" w:pos="3375"/>
              </w:tabs>
            </w:pPr>
            <w:r>
              <w:rPr>
                <w:b/>
              </w:rPr>
              <w:t>Battery:</w:t>
            </w:r>
            <w:r>
              <w:t xml:space="preserve"> integrated in keyboard, lithium type, not less than 200mA</w:t>
            </w:r>
          </w:p>
          <w:p w:rsidR="00043082" w:rsidRDefault="00043082" w:rsidP="00043082">
            <w:pPr>
              <w:pStyle w:val="ListParagraph"/>
              <w:tabs>
                <w:tab w:val="left" w:pos="3375"/>
              </w:tabs>
            </w:pPr>
            <w:r>
              <w:rPr>
                <w:b/>
              </w:rPr>
              <w:t xml:space="preserve">Working Voltage: </w:t>
            </w:r>
            <w:r>
              <w:t>3V – 5V</w:t>
            </w:r>
          </w:p>
          <w:p w:rsidR="00043082" w:rsidRPr="00043082" w:rsidRDefault="00043082" w:rsidP="00043082">
            <w:pPr>
              <w:overflowPunct w:val="0"/>
              <w:autoSpaceDE w:val="0"/>
              <w:autoSpaceDN w:val="0"/>
              <w:spacing w:line="260" w:lineRule="atLeast"/>
              <w:ind w:left="780"/>
              <w:jc w:val="both"/>
              <w:textAlignment w:val="baseline"/>
              <w:rPr>
                <w:lang w:val="en-GB"/>
              </w:rPr>
            </w:pPr>
            <w:r>
              <w:rPr>
                <w:b/>
              </w:rPr>
              <w:t xml:space="preserve">Including: </w:t>
            </w:r>
            <w:r>
              <w:t>cover, keyboard, micro USB cable</w:t>
            </w:r>
          </w:p>
        </w:tc>
      </w:tr>
    </w:tbl>
    <w:p w:rsidR="00CC7A62" w:rsidRPr="00287525" w:rsidRDefault="00CC7A62" w:rsidP="00CC7A62">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p>
    <w:p w:rsidR="000854CE" w:rsidRDefault="000854CE" w:rsidP="00CC7A62">
      <w:pPr>
        <w:overflowPunct w:val="0"/>
        <w:autoSpaceDE w:val="0"/>
        <w:autoSpaceDN w:val="0"/>
        <w:adjustRightInd w:val="0"/>
        <w:spacing w:line="260" w:lineRule="atLeast"/>
        <w:ind w:left="540"/>
        <w:jc w:val="both"/>
        <w:textAlignment w:val="baseline"/>
        <w:rPr>
          <w:i/>
          <w:color w:val="0000FF"/>
          <w:spacing w:val="-2"/>
        </w:rPr>
      </w:pPr>
    </w:p>
    <w:p w:rsidR="00D0049F" w:rsidRPr="00287525" w:rsidRDefault="00D0049F" w:rsidP="00614C40">
      <w:pPr>
        <w:tabs>
          <w:tab w:val="left" w:pos="0"/>
          <w:tab w:val="left" w:pos="540"/>
        </w:tabs>
        <w:suppressAutoHyphens/>
        <w:rPr>
          <w:b/>
          <w:spacing w:val="-3"/>
          <w:kern w:val="1"/>
        </w:rPr>
      </w:pPr>
      <w:r w:rsidRPr="00287525">
        <w:rPr>
          <w:b/>
          <w:spacing w:val="-3"/>
          <w:kern w:val="1"/>
        </w:rPr>
        <w:t>2.</w:t>
      </w:r>
      <w:r w:rsidRPr="00287525">
        <w:rPr>
          <w:b/>
          <w:spacing w:val="-3"/>
          <w:kern w:val="1"/>
        </w:rPr>
        <w:tab/>
        <w:t>Corrupt, Fraudulent, and Coercive Practices</w:t>
      </w:r>
    </w:p>
    <w:p w:rsidR="00533F02" w:rsidRPr="00287525" w:rsidRDefault="00533F02" w:rsidP="00533F02">
      <w:pPr>
        <w:tabs>
          <w:tab w:val="left" w:pos="0"/>
        </w:tabs>
        <w:suppressAutoHyphens/>
        <w:rPr>
          <w:b/>
          <w:spacing w:val="-3"/>
          <w:kern w:val="1"/>
        </w:rPr>
      </w:pPr>
    </w:p>
    <w:p w:rsidR="00D0049F" w:rsidRPr="00287525" w:rsidRDefault="00D0049F" w:rsidP="00614C40">
      <w:pPr>
        <w:tabs>
          <w:tab w:val="left" w:pos="-5220"/>
          <w:tab w:val="left" w:pos="0"/>
        </w:tabs>
        <w:suppressAutoHyphens/>
        <w:ind w:left="540"/>
        <w:jc w:val="both"/>
        <w:rPr>
          <w:b/>
          <w:spacing w:val="-3"/>
          <w:kern w:val="1"/>
        </w:rPr>
      </w:pPr>
      <w:r w:rsidRPr="00287525">
        <w:rPr>
          <w:spacing w:val="-3"/>
          <w:kern w:val="1"/>
        </w:rPr>
        <w:t xml:space="preserve">IOM </w:t>
      </w:r>
      <w:r w:rsidR="004C38B7" w:rsidRPr="00287525">
        <w:rPr>
          <w:spacing w:val="-3"/>
          <w:kern w:val="1"/>
        </w:rPr>
        <w:t>requires that all IOM Staff</w:t>
      </w:r>
      <w:r w:rsidRPr="00287525">
        <w:rPr>
          <w:spacing w:val="-3"/>
          <w:kern w:val="1"/>
        </w:rPr>
        <w:t>, manufacturers, suppliers or distributors, observe the highest stand</w:t>
      </w:r>
      <w:r w:rsidR="00533F02" w:rsidRPr="00287525">
        <w:rPr>
          <w:spacing w:val="-3"/>
          <w:kern w:val="1"/>
        </w:rPr>
        <w:t>ard</w:t>
      </w:r>
      <w:r w:rsidRPr="00287525">
        <w:rPr>
          <w:spacing w:val="-3"/>
          <w:kern w:val="1"/>
        </w:rPr>
        <w:t xml:space="preserve"> of ethics during the procurement and execution of all contracts. IOM shall reject any proposal put forward by </w:t>
      </w:r>
      <w:r w:rsidR="004C38B7" w:rsidRPr="00287525">
        <w:rPr>
          <w:spacing w:val="-3"/>
          <w:kern w:val="1"/>
        </w:rPr>
        <w:t>Suppliers</w:t>
      </w:r>
      <w:r w:rsidRPr="00287525">
        <w:rPr>
          <w:spacing w:val="-3"/>
          <w:kern w:val="1"/>
        </w:rPr>
        <w:t>, or where applicable, terminate their contract, if it is determined that they have engaged in corrupt, fraudulent, collusive or coercive practices. In pursuance of this policy, IOM defines for purposes of this paragraph the terms set forth below as follows:</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3"/>
        </w:numPr>
        <w:tabs>
          <w:tab w:val="clear" w:pos="1800"/>
          <w:tab w:val="num" w:pos="900"/>
        </w:tabs>
        <w:ind w:left="900"/>
        <w:jc w:val="both"/>
      </w:pPr>
      <w:r w:rsidRPr="00287525">
        <w:t xml:space="preserve">Corrupt practice means the offering, giving, receiving or soliciting, directly or indirectly, of </w:t>
      </w:r>
      <w:proofErr w:type="spellStart"/>
      <w:r w:rsidRPr="00287525">
        <w:t>any thing</w:t>
      </w:r>
      <w:proofErr w:type="spellEnd"/>
      <w:r w:rsidRPr="00287525">
        <w:t xml:space="preserve"> of value to influence the action of the Procuring/Contracting Entity in the procurement process or in contract execution;</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D0049F" w:rsidRPr="00287525" w:rsidRDefault="00D0049F" w:rsidP="00533F02">
      <w:pPr>
        <w:ind w:left="1080" w:hanging="380"/>
        <w:jc w:val="both"/>
      </w:pPr>
    </w:p>
    <w:p w:rsidR="00D0049F" w:rsidRPr="00287525" w:rsidRDefault="00D0049F" w:rsidP="00BE4014">
      <w:pPr>
        <w:numPr>
          <w:ilvl w:val="4"/>
          <w:numId w:val="2"/>
        </w:numPr>
        <w:tabs>
          <w:tab w:val="clear" w:pos="720"/>
          <w:tab w:val="num" w:pos="900"/>
        </w:tabs>
        <w:ind w:left="900"/>
        <w:jc w:val="both"/>
      </w:pPr>
      <w:r w:rsidRPr="00287525">
        <w:t>Collusive practice is an undisclosed arrangement between two or more bidders designed to artificially alter the results of the tender procedure to obtain a financial gain or other benefit;</w:t>
      </w:r>
    </w:p>
    <w:p w:rsidR="00D0049F" w:rsidRPr="00287525" w:rsidRDefault="00D0049F" w:rsidP="00614C40">
      <w:pPr>
        <w:tabs>
          <w:tab w:val="num" w:pos="900"/>
        </w:tabs>
        <w:ind w:left="900" w:hanging="360"/>
        <w:jc w:val="both"/>
      </w:pPr>
    </w:p>
    <w:p w:rsidR="00D0049F" w:rsidRPr="00287525" w:rsidRDefault="00D0049F" w:rsidP="00BE4014">
      <w:pPr>
        <w:numPr>
          <w:ilvl w:val="4"/>
          <w:numId w:val="2"/>
        </w:numPr>
        <w:tabs>
          <w:tab w:val="clear" w:pos="720"/>
          <w:tab w:val="num" w:pos="900"/>
        </w:tabs>
        <w:ind w:left="900"/>
        <w:jc w:val="both"/>
      </w:pPr>
      <w:r w:rsidRPr="00287525">
        <w:t>Coercive practice is impairing or harming, or threatening to impair or harm, directly or indirectly, any participant in the tender process to influence improperly its activities in a procurement process, or affect the execution of a contract</w:t>
      </w:r>
    </w:p>
    <w:p w:rsidR="00D0049F" w:rsidRPr="00287525" w:rsidRDefault="00D0049F"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3.</w:t>
      </w:r>
      <w:r w:rsidRPr="00287525">
        <w:rPr>
          <w:b/>
          <w:spacing w:val="-3"/>
          <w:kern w:val="1"/>
        </w:rPr>
        <w:tab/>
        <w:t>Conflict of Interest</w:t>
      </w:r>
    </w:p>
    <w:p w:rsidR="00D0049F" w:rsidRPr="00287525" w:rsidRDefault="00D0049F" w:rsidP="00533F02">
      <w:pPr>
        <w:tabs>
          <w:tab w:val="left" w:pos="0"/>
        </w:tabs>
        <w:suppressAutoHyphens/>
        <w:jc w:val="both"/>
        <w:rPr>
          <w:spacing w:val="-3"/>
          <w:kern w:val="1"/>
        </w:rPr>
      </w:pPr>
    </w:p>
    <w:p w:rsidR="00D0049F" w:rsidRPr="00287525" w:rsidRDefault="00D0049F" w:rsidP="00614C40">
      <w:pPr>
        <w:suppressAutoHyphens/>
        <w:ind w:left="540"/>
        <w:jc w:val="both"/>
        <w:rPr>
          <w:spacing w:val="-3"/>
          <w:kern w:val="1"/>
        </w:rPr>
      </w:pPr>
      <w:r w:rsidRPr="00287525">
        <w:rPr>
          <w:spacing w:val="-3"/>
          <w:kern w:val="1"/>
        </w:rPr>
        <w:t xml:space="preserve">All </w:t>
      </w:r>
      <w:r w:rsidR="004C38B7" w:rsidRPr="00287525">
        <w:rPr>
          <w:spacing w:val="-3"/>
          <w:kern w:val="1"/>
        </w:rPr>
        <w:t>Supplier</w:t>
      </w:r>
      <w:r w:rsidRPr="00287525">
        <w:rPr>
          <w:spacing w:val="-3"/>
          <w:kern w:val="1"/>
        </w:rPr>
        <w:t xml:space="preserve">s found to have conflicting interests shall be disqualified to participate in the procurement at hand. A </w:t>
      </w:r>
      <w:r w:rsidR="004C38B7" w:rsidRPr="00287525">
        <w:rPr>
          <w:spacing w:val="-3"/>
          <w:kern w:val="1"/>
        </w:rPr>
        <w:t>Supplier</w:t>
      </w:r>
      <w:r w:rsidRPr="00287525">
        <w:rPr>
          <w:spacing w:val="-3"/>
          <w:kern w:val="1"/>
        </w:rPr>
        <w:t xml:space="preserve"> may be considered to have conflicting interest under any of the circumstances set forth below:</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5220"/>
          <w:tab w:val="left" w:pos="0"/>
        </w:tabs>
        <w:suppressAutoHyphens/>
        <w:ind w:left="540" w:firstLine="0"/>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controlling shareholders in common with another </w:t>
      </w:r>
      <w:r w:rsidR="004C38B7" w:rsidRPr="00287525">
        <w:rPr>
          <w:spacing w:val="-3"/>
          <w:kern w:val="1"/>
        </w:rPr>
        <w:t>Supplie</w:t>
      </w:r>
      <w:r w:rsidRPr="00287525">
        <w:rPr>
          <w:spacing w:val="-3"/>
          <w:kern w:val="1"/>
        </w:rPr>
        <w:t>r;</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receives or has received any direct or indirect subsidy from another </w:t>
      </w:r>
      <w:r w:rsidR="004C38B7" w:rsidRPr="00287525">
        <w:rPr>
          <w:spacing w:val="-3"/>
          <w:kern w:val="1"/>
        </w:rPr>
        <w:t>Supplier</w:t>
      </w:r>
      <w:r w:rsidRPr="00287525">
        <w:rPr>
          <w:spacing w:val="-3"/>
          <w:kern w:val="1"/>
        </w:rPr>
        <w:t>;</w:t>
      </w:r>
    </w:p>
    <w:p w:rsidR="00D0049F" w:rsidRPr="00287525" w:rsidRDefault="00D0049F" w:rsidP="00533F02">
      <w:pPr>
        <w:tabs>
          <w:tab w:val="left" w:pos="0"/>
        </w:tabs>
        <w:suppressAutoHyphens/>
        <w:jc w:val="both"/>
        <w:rPr>
          <w:spacing w:val="-3"/>
          <w:kern w:val="1"/>
        </w:rPr>
      </w:pPr>
    </w:p>
    <w:p w:rsidR="00D0049F" w:rsidRPr="00287525" w:rsidRDefault="00D0049F" w:rsidP="00BE4014">
      <w:pPr>
        <w:numPr>
          <w:ilvl w:val="0"/>
          <w:numId w:val="4"/>
        </w:numPr>
        <w:tabs>
          <w:tab w:val="num" w:pos="-4680"/>
          <w:tab w:val="left" w:pos="0"/>
        </w:tabs>
        <w:suppressAutoHyphens/>
        <w:jc w:val="both"/>
        <w:rPr>
          <w:spacing w:val="-3"/>
          <w:kern w:val="1"/>
        </w:rPr>
      </w:pPr>
      <w:r w:rsidRPr="00287525">
        <w:rPr>
          <w:spacing w:val="-3"/>
          <w:kern w:val="1"/>
        </w:rPr>
        <w:t xml:space="preserve">A </w:t>
      </w:r>
      <w:r w:rsidR="00C11A82" w:rsidRPr="00287525">
        <w:rPr>
          <w:spacing w:val="-3"/>
          <w:kern w:val="1"/>
        </w:rPr>
        <w:t xml:space="preserve">Supplier </w:t>
      </w:r>
      <w:r w:rsidRPr="00287525">
        <w:rPr>
          <w:spacing w:val="-3"/>
          <w:kern w:val="1"/>
        </w:rPr>
        <w:t xml:space="preserve">has the same representative as that of another </w:t>
      </w:r>
      <w:r w:rsidR="00C11A82" w:rsidRPr="00287525">
        <w:rPr>
          <w:spacing w:val="-3"/>
          <w:kern w:val="1"/>
        </w:rPr>
        <w:t>Supplier</w:t>
      </w:r>
      <w:r w:rsidR="00287525">
        <w:rPr>
          <w:spacing w:val="-3"/>
          <w:kern w:val="1"/>
        </w:rPr>
        <w:t xml:space="preserve"> for purposes of this </w:t>
      </w:r>
      <w:r w:rsidR="00C11A82" w:rsidRPr="00287525">
        <w:rPr>
          <w:spacing w:val="-3"/>
          <w:kern w:val="1"/>
        </w:rPr>
        <w:t>quotation</w:t>
      </w:r>
      <w:r w:rsidRPr="00287525">
        <w:rPr>
          <w:spacing w:val="-3"/>
          <w:kern w:val="1"/>
        </w:rPr>
        <w:t>;</w:t>
      </w:r>
    </w:p>
    <w:p w:rsidR="00533F02" w:rsidRPr="00287525" w:rsidRDefault="00533F02" w:rsidP="00533F02">
      <w:pPr>
        <w:tabs>
          <w:tab w:val="left" w:pos="0"/>
        </w:tabs>
        <w:suppressAutoHyphens/>
        <w:jc w:val="both"/>
        <w:rPr>
          <w:spacing w:val="-3"/>
          <w:kern w:val="1"/>
        </w:rPr>
      </w:pPr>
    </w:p>
    <w:p w:rsidR="00D0049F" w:rsidRPr="00287525" w:rsidRDefault="00D0049F" w:rsidP="00BE4014">
      <w:pPr>
        <w:numPr>
          <w:ilvl w:val="0"/>
          <w:numId w:val="4"/>
        </w:numPr>
        <w:tabs>
          <w:tab w:val="left" w:pos="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has a relationship, directly or through third parties, that puts them in a position to have access to information about or influence on the </w:t>
      </w:r>
      <w:r w:rsidR="004C38B7" w:rsidRPr="00287525">
        <w:rPr>
          <w:spacing w:val="-3"/>
          <w:kern w:val="1"/>
        </w:rPr>
        <w:t>Quotation</w:t>
      </w:r>
      <w:r w:rsidRPr="00287525">
        <w:rPr>
          <w:spacing w:val="-3"/>
          <w:kern w:val="1"/>
        </w:rPr>
        <w:t xml:space="preserve"> of another or influenc</w:t>
      </w:r>
      <w:r w:rsidR="004C38B7" w:rsidRPr="00287525">
        <w:rPr>
          <w:spacing w:val="-3"/>
          <w:kern w:val="1"/>
        </w:rPr>
        <w:t>e the decisions of the Mission/P</w:t>
      </w:r>
      <w:r w:rsidRPr="00287525">
        <w:rPr>
          <w:spacing w:val="-3"/>
          <w:kern w:val="1"/>
        </w:rPr>
        <w:t xml:space="preserve">rocuring Entity regarding this </w:t>
      </w:r>
      <w:r w:rsidR="004C38B7" w:rsidRPr="00287525">
        <w:rPr>
          <w:spacing w:val="-3"/>
          <w:kern w:val="1"/>
        </w:rPr>
        <w:t>quotation</w:t>
      </w:r>
      <w:r w:rsidRPr="00287525">
        <w:rPr>
          <w:spacing w:val="-3"/>
          <w:kern w:val="1"/>
        </w:rPr>
        <w:t xml:space="preserve"> process; </w:t>
      </w:r>
    </w:p>
    <w:p w:rsidR="00D0049F" w:rsidRPr="00287525" w:rsidRDefault="00D0049F" w:rsidP="00533F02">
      <w:pPr>
        <w:tabs>
          <w:tab w:val="left" w:pos="0"/>
        </w:tabs>
        <w:suppressAutoHyphens/>
        <w:ind w:left="700"/>
        <w:jc w:val="both"/>
        <w:rPr>
          <w:spacing w:val="-3"/>
          <w:kern w:val="1"/>
        </w:rPr>
      </w:pPr>
    </w:p>
    <w:p w:rsidR="00D0049F" w:rsidRPr="00287525" w:rsidRDefault="00D0049F" w:rsidP="00BE4014">
      <w:pPr>
        <w:numPr>
          <w:ilvl w:val="0"/>
          <w:numId w:val="4"/>
        </w:numPr>
        <w:tabs>
          <w:tab w:val="left" w:pos="0"/>
          <w:tab w:val="num" w:pos="11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submits more than one </w:t>
      </w:r>
      <w:r w:rsidR="004C38B7" w:rsidRPr="00287525">
        <w:rPr>
          <w:spacing w:val="-3"/>
          <w:kern w:val="1"/>
        </w:rPr>
        <w:t>Quotation</w:t>
      </w:r>
      <w:r w:rsidRPr="00287525">
        <w:rPr>
          <w:spacing w:val="-3"/>
          <w:kern w:val="1"/>
        </w:rPr>
        <w:t xml:space="preserve"> in this </w:t>
      </w:r>
      <w:r w:rsidR="004C38B7" w:rsidRPr="00287525">
        <w:rPr>
          <w:spacing w:val="-3"/>
          <w:kern w:val="1"/>
        </w:rPr>
        <w:t xml:space="preserve">Quotation </w:t>
      </w:r>
      <w:r w:rsidRPr="00287525">
        <w:rPr>
          <w:spacing w:val="-3"/>
          <w:kern w:val="1"/>
        </w:rPr>
        <w:t>process;</w:t>
      </w:r>
    </w:p>
    <w:p w:rsidR="00D0049F" w:rsidRPr="00287525" w:rsidRDefault="00D0049F" w:rsidP="00533F02">
      <w:pPr>
        <w:tabs>
          <w:tab w:val="left" w:pos="0"/>
        </w:tabs>
        <w:suppressAutoHyphens/>
        <w:jc w:val="both"/>
        <w:rPr>
          <w:spacing w:val="-3"/>
          <w:kern w:val="1"/>
        </w:rPr>
      </w:pPr>
    </w:p>
    <w:p w:rsidR="00D0049F" w:rsidRDefault="00D0049F" w:rsidP="00BE4014">
      <w:pPr>
        <w:numPr>
          <w:ilvl w:val="0"/>
          <w:numId w:val="4"/>
        </w:numPr>
        <w:tabs>
          <w:tab w:val="left" w:pos="900"/>
        </w:tabs>
        <w:suppressAutoHyphens/>
        <w:jc w:val="both"/>
        <w:rPr>
          <w:spacing w:val="-3"/>
          <w:kern w:val="1"/>
        </w:rPr>
      </w:pPr>
      <w:r w:rsidRPr="00287525">
        <w:rPr>
          <w:spacing w:val="-3"/>
          <w:kern w:val="1"/>
        </w:rPr>
        <w:t xml:space="preserve">A </w:t>
      </w:r>
      <w:r w:rsidR="004C38B7" w:rsidRPr="00287525">
        <w:rPr>
          <w:spacing w:val="-3"/>
          <w:kern w:val="1"/>
        </w:rPr>
        <w:t>Supplier</w:t>
      </w:r>
      <w:r w:rsidRPr="00287525">
        <w:rPr>
          <w:spacing w:val="-3"/>
          <w:kern w:val="1"/>
        </w:rPr>
        <w:t xml:space="preserve"> who participated as a consultant in the preparation of the design or technical specifications of the Goods and related </w:t>
      </w:r>
      <w:r w:rsidR="004C38B7" w:rsidRPr="00287525">
        <w:rPr>
          <w:spacing w:val="-3"/>
          <w:kern w:val="1"/>
        </w:rPr>
        <w:t>services that are subject of this quotation process</w:t>
      </w:r>
      <w:r w:rsidRPr="00287525">
        <w:rPr>
          <w:spacing w:val="-3"/>
          <w:kern w:val="1"/>
        </w:rPr>
        <w:t>.</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0"/>
          <w:tab w:val="left" w:pos="540"/>
        </w:tabs>
        <w:suppressAutoHyphens/>
        <w:jc w:val="both"/>
        <w:rPr>
          <w:b/>
          <w:spacing w:val="-3"/>
          <w:kern w:val="1"/>
        </w:rPr>
      </w:pPr>
      <w:r w:rsidRPr="00287525">
        <w:rPr>
          <w:b/>
          <w:spacing w:val="-3"/>
          <w:kern w:val="1"/>
        </w:rPr>
        <w:t>4.</w:t>
      </w:r>
      <w:r w:rsidRPr="00287525">
        <w:rPr>
          <w:b/>
          <w:spacing w:val="-3"/>
          <w:kern w:val="1"/>
        </w:rPr>
        <w:tab/>
        <w:t xml:space="preserve">Eligible </w:t>
      </w:r>
      <w:r w:rsidR="0004668B" w:rsidRPr="00287525">
        <w:rPr>
          <w:b/>
          <w:spacing w:val="-3"/>
          <w:kern w:val="1"/>
        </w:rPr>
        <w:t>Suppliers</w:t>
      </w:r>
    </w:p>
    <w:p w:rsidR="00D0049F" w:rsidRPr="00287525" w:rsidRDefault="00D0049F" w:rsidP="00533F02">
      <w:pPr>
        <w:tabs>
          <w:tab w:val="left" w:pos="0"/>
        </w:tabs>
        <w:suppressAutoHyphens/>
        <w:jc w:val="both"/>
        <w:rPr>
          <w:b/>
          <w:spacing w:val="-3"/>
          <w:kern w:val="1"/>
        </w:rPr>
      </w:pPr>
    </w:p>
    <w:p w:rsidR="00D0049F" w:rsidRPr="00287525" w:rsidRDefault="00D0049F" w:rsidP="00614C40">
      <w:pPr>
        <w:tabs>
          <w:tab w:val="left" w:pos="0"/>
        </w:tabs>
        <w:suppressAutoHyphens/>
        <w:ind w:left="540"/>
        <w:jc w:val="both"/>
        <w:rPr>
          <w:spacing w:val="-3"/>
          <w:kern w:val="1"/>
        </w:rPr>
      </w:pPr>
      <w:r w:rsidRPr="00287525">
        <w:rPr>
          <w:spacing w:val="-3"/>
          <w:kern w:val="1"/>
        </w:rPr>
        <w:lastRenderedPageBreak/>
        <w:t xml:space="preserve">Only </w:t>
      </w:r>
      <w:r w:rsidR="0004668B" w:rsidRPr="00287525">
        <w:rPr>
          <w:spacing w:val="-3"/>
          <w:kern w:val="1"/>
        </w:rPr>
        <w:t>Suppliers</w:t>
      </w:r>
      <w:r w:rsidRPr="00287525">
        <w:rPr>
          <w:spacing w:val="-3"/>
          <w:kern w:val="1"/>
        </w:rPr>
        <w:t xml:space="preserve"> that are determined to be qualified shall be considered for award.  The </w:t>
      </w:r>
      <w:r w:rsidR="0004668B" w:rsidRPr="00287525">
        <w:rPr>
          <w:spacing w:val="-3"/>
          <w:kern w:val="1"/>
        </w:rPr>
        <w:t>Supplier</w:t>
      </w:r>
      <w:r w:rsidRPr="00287525">
        <w:rPr>
          <w:spacing w:val="-3"/>
          <w:kern w:val="1"/>
        </w:rPr>
        <w:t xml:space="preserve"> shall fill up and submit the standard IOM Vendor Information Sheet</w:t>
      </w:r>
      <w:r w:rsidR="006924BD" w:rsidRPr="00287525">
        <w:rPr>
          <w:spacing w:val="-3"/>
          <w:kern w:val="1"/>
        </w:rPr>
        <w:t xml:space="preserve"> (</w:t>
      </w:r>
      <w:r w:rsidRPr="00287525">
        <w:rPr>
          <w:spacing w:val="-3"/>
          <w:kern w:val="1"/>
        </w:rPr>
        <w:t>VIS</w:t>
      </w:r>
      <w:r w:rsidR="006924BD" w:rsidRPr="00287525">
        <w:rPr>
          <w:spacing w:val="-3"/>
          <w:kern w:val="1"/>
        </w:rPr>
        <w:t>)</w:t>
      </w:r>
      <w:r w:rsidRPr="00287525">
        <w:rPr>
          <w:spacing w:val="-3"/>
          <w:kern w:val="1"/>
        </w:rPr>
        <w:t xml:space="preserve"> (</w:t>
      </w:r>
      <w:r w:rsidR="00C7316C" w:rsidRPr="00287525">
        <w:rPr>
          <w:spacing w:val="-3"/>
          <w:kern w:val="1"/>
        </w:rPr>
        <w:t>Annex D</w:t>
      </w:r>
      <w:r w:rsidRPr="00287525">
        <w:rPr>
          <w:spacing w:val="-3"/>
          <w:kern w:val="1"/>
        </w:rPr>
        <w:t xml:space="preserve">) to establish </w:t>
      </w:r>
      <w:r w:rsidR="0004668B" w:rsidRPr="00287525">
        <w:rPr>
          <w:spacing w:val="-3"/>
          <w:kern w:val="1"/>
        </w:rPr>
        <w:t>their</w:t>
      </w:r>
      <w:r w:rsidRPr="00287525">
        <w:rPr>
          <w:spacing w:val="-3"/>
          <w:kern w:val="1"/>
        </w:rPr>
        <w:t xml:space="preserve"> eligibility together with the </w:t>
      </w:r>
      <w:r w:rsidR="004C38B7" w:rsidRPr="00287525">
        <w:rPr>
          <w:spacing w:val="-3"/>
          <w:kern w:val="1"/>
        </w:rPr>
        <w:t>Quotation</w:t>
      </w:r>
      <w:r w:rsidRPr="00287525">
        <w:rPr>
          <w:spacing w:val="-3"/>
          <w:kern w:val="1"/>
        </w:rPr>
        <w:t>.</w:t>
      </w:r>
    </w:p>
    <w:p w:rsidR="00D0049F" w:rsidRPr="00287525" w:rsidRDefault="00D0049F" w:rsidP="00533F02">
      <w:pPr>
        <w:ind w:right="-72"/>
        <w:jc w:val="both"/>
        <w:rPr>
          <w:i/>
        </w:rPr>
      </w:pPr>
      <w:bookmarkStart w:id="14" w:name="_Toc340548854"/>
      <w:bookmarkStart w:id="15" w:name="_Toc420479652"/>
      <w:bookmarkStart w:id="16" w:name="_Toc410064163"/>
      <w:bookmarkStart w:id="17" w:name="_Toc420910637"/>
      <w:bookmarkStart w:id="18" w:name="_Toc421000513"/>
      <w:bookmarkStart w:id="19" w:name="_Toc410900165"/>
      <w:bookmarkStart w:id="20" w:name="_Toc392949076"/>
      <w:bookmarkStart w:id="21" w:name="_Toc508521482"/>
    </w:p>
    <w:bookmarkEnd w:id="14"/>
    <w:bookmarkEnd w:id="15"/>
    <w:bookmarkEnd w:id="16"/>
    <w:bookmarkEnd w:id="17"/>
    <w:bookmarkEnd w:id="18"/>
    <w:bookmarkEnd w:id="19"/>
    <w:bookmarkEnd w:id="20"/>
    <w:bookmarkEnd w:id="21"/>
    <w:p w:rsidR="00D0049F" w:rsidRPr="00287525" w:rsidRDefault="00D0049F" w:rsidP="00614C40">
      <w:pPr>
        <w:pStyle w:val="BankNormal"/>
        <w:tabs>
          <w:tab w:val="left" w:pos="0"/>
          <w:tab w:val="left" w:pos="540"/>
        </w:tabs>
        <w:suppressAutoHyphens/>
        <w:spacing w:after="0"/>
        <w:jc w:val="both"/>
        <w:rPr>
          <w:b/>
          <w:bCs/>
          <w:spacing w:val="-3"/>
          <w:kern w:val="1"/>
          <w:szCs w:val="24"/>
        </w:rPr>
      </w:pPr>
      <w:r w:rsidRPr="00287525">
        <w:rPr>
          <w:b/>
          <w:bCs/>
          <w:spacing w:val="-3"/>
          <w:kern w:val="1"/>
          <w:szCs w:val="24"/>
        </w:rPr>
        <w:t>5.</w:t>
      </w:r>
      <w:r w:rsidRPr="00287525">
        <w:rPr>
          <w:b/>
          <w:bCs/>
          <w:spacing w:val="-3"/>
          <w:kern w:val="1"/>
          <w:szCs w:val="24"/>
        </w:rPr>
        <w:tab/>
        <w:t xml:space="preserve">Cost of </w:t>
      </w:r>
      <w:r w:rsidR="004C38B7" w:rsidRPr="00287525">
        <w:rPr>
          <w:b/>
          <w:bCs/>
          <w:spacing w:val="-3"/>
          <w:kern w:val="1"/>
          <w:szCs w:val="24"/>
        </w:rPr>
        <w:t>Preparing the Quotation</w:t>
      </w:r>
    </w:p>
    <w:p w:rsidR="00D0049F" w:rsidRPr="00287525" w:rsidRDefault="00D0049F" w:rsidP="00533F02">
      <w:pPr>
        <w:pStyle w:val="BankNormal"/>
        <w:tabs>
          <w:tab w:val="left" w:pos="0"/>
          <w:tab w:val="left" w:pos="360"/>
        </w:tabs>
        <w:suppressAutoHyphens/>
        <w:spacing w:after="0"/>
        <w:jc w:val="both"/>
        <w:rPr>
          <w:b/>
          <w:bCs/>
          <w:spacing w:val="-3"/>
          <w:kern w:val="1"/>
          <w:szCs w:val="24"/>
        </w:rPr>
      </w:pPr>
    </w:p>
    <w:p w:rsidR="00D0049F" w:rsidRPr="00287525" w:rsidRDefault="00D0049F" w:rsidP="00614C40">
      <w:pPr>
        <w:pStyle w:val="BankNormal"/>
        <w:tabs>
          <w:tab w:val="left" w:pos="-1800"/>
          <w:tab w:val="left" w:pos="0"/>
        </w:tabs>
        <w:suppressAutoHyphens/>
        <w:spacing w:after="0"/>
        <w:ind w:left="540"/>
        <w:jc w:val="both"/>
        <w:rPr>
          <w:bCs/>
          <w:spacing w:val="-3"/>
          <w:kern w:val="1"/>
          <w:szCs w:val="24"/>
        </w:rPr>
      </w:pPr>
      <w:r w:rsidRPr="00287525">
        <w:rPr>
          <w:bCs/>
          <w:spacing w:val="-3"/>
          <w:kern w:val="1"/>
          <w:szCs w:val="24"/>
        </w:rPr>
        <w:t xml:space="preserve">The </w:t>
      </w:r>
      <w:r w:rsidR="0004668B" w:rsidRPr="00287525">
        <w:rPr>
          <w:bCs/>
          <w:spacing w:val="-3"/>
          <w:kern w:val="1"/>
          <w:szCs w:val="24"/>
        </w:rPr>
        <w:t xml:space="preserve">Supplier </w:t>
      </w:r>
      <w:r w:rsidRPr="00287525">
        <w:rPr>
          <w:bCs/>
          <w:spacing w:val="-3"/>
          <w:kern w:val="1"/>
          <w:szCs w:val="24"/>
        </w:rPr>
        <w:t xml:space="preserve">shall bear all costs associated with the preparation and submission of his </w:t>
      </w:r>
      <w:r w:rsidR="004C38B7" w:rsidRPr="00287525">
        <w:rPr>
          <w:bCs/>
          <w:spacing w:val="-3"/>
          <w:kern w:val="1"/>
          <w:szCs w:val="24"/>
        </w:rPr>
        <w:t>Quotation</w:t>
      </w:r>
      <w:r w:rsidRPr="00287525">
        <w:rPr>
          <w:bCs/>
          <w:spacing w:val="-3"/>
          <w:kern w:val="1"/>
          <w:szCs w:val="24"/>
        </w:rPr>
        <w:t xml:space="preserve"> and IOM will not in any case be responsible and liable for the costs incurred.</w:t>
      </w:r>
    </w:p>
    <w:p w:rsidR="008D21C6" w:rsidRPr="00287525" w:rsidRDefault="008D21C6" w:rsidP="00533F02">
      <w:pPr>
        <w:pStyle w:val="BankNormal"/>
        <w:tabs>
          <w:tab w:val="left" w:pos="0"/>
        </w:tabs>
        <w:suppressAutoHyphens/>
        <w:spacing w:after="0"/>
        <w:jc w:val="both"/>
        <w:rPr>
          <w:bCs/>
          <w:spacing w:val="-3"/>
          <w:kern w:val="1"/>
          <w:szCs w:val="24"/>
        </w:rPr>
      </w:pPr>
    </w:p>
    <w:p w:rsidR="00D0049F" w:rsidRPr="00287525" w:rsidRDefault="00D0049F" w:rsidP="00614C40">
      <w:pPr>
        <w:pStyle w:val="BankNormal"/>
        <w:tabs>
          <w:tab w:val="left" w:pos="540"/>
        </w:tabs>
        <w:suppressAutoHyphens/>
        <w:spacing w:after="0"/>
        <w:jc w:val="both"/>
        <w:rPr>
          <w:b/>
          <w:bCs/>
          <w:spacing w:val="-3"/>
          <w:kern w:val="1"/>
          <w:szCs w:val="24"/>
        </w:rPr>
      </w:pPr>
      <w:r w:rsidRPr="00287525">
        <w:rPr>
          <w:b/>
          <w:bCs/>
          <w:spacing w:val="-3"/>
          <w:kern w:val="1"/>
          <w:szCs w:val="24"/>
        </w:rPr>
        <w:t>6</w:t>
      </w:r>
      <w:r w:rsidR="00533F02" w:rsidRPr="00287525">
        <w:rPr>
          <w:b/>
          <w:bCs/>
          <w:spacing w:val="-3"/>
          <w:kern w:val="1"/>
          <w:szCs w:val="24"/>
        </w:rPr>
        <w:t xml:space="preserve">.    </w:t>
      </w:r>
      <w:r w:rsidR="00614C40" w:rsidRPr="00287525">
        <w:rPr>
          <w:b/>
          <w:bCs/>
          <w:spacing w:val="-3"/>
          <w:kern w:val="1"/>
          <w:szCs w:val="24"/>
        </w:rPr>
        <w:tab/>
      </w:r>
      <w:r w:rsidR="004C38B7" w:rsidRPr="00287525">
        <w:rPr>
          <w:b/>
          <w:bCs/>
          <w:spacing w:val="-3"/>
          <w:kern w:val="1"/>
          <w:szCs w:val="24"/>
        </w:rPr>
        <w:t>Errors, omissions, inaccuracies</w:t>
      </w:r>
      <w:r w:rsidR="00533F02" w:rsidRPr="00287525">
        <w:rPr>
          <w:b/>
          <w:bCs/>
          <w:spacing w:val="-3"/>
          <w:kern w:val="1"/>
          <w:szCs w:val="24"/>
        </w:rPr>
        <w:t xml:space="preserve"> and clarifications </w:t>
      </w:r>
    </w:p>
    <w:p w:rsidR="00D0049F" w:rsidRPr="00287525" w:rsidRDefault="00D0049F" w:rsidP="00533F02">
      <w:pPr>
        <w:tabs>
          <w:tab w:val="left" w:pos="0"/>
        </w:tabs>
        <w:suppressAutoHyphens/>
        <w:jc w:val="both"/>
        <w:rPr>
          <w:spacing w:val="-3"/>
          <w:kern w:val="1"/>
        </w:rPr>
      </w:pPr>
    </w:p>
    <w:p w:rsidR="00D0049F" w:rsidRPr="00287525" w:rsidRDefault="00D0049F" w:rsidP="00614C40">
      <w:pPr>
        <w:pStyle w:val="BodyTextIndent"/>
        <w:tabs>
          <w:tab w:val="left" w:pos="-5220"/>
        </w:tabs>
        <w:ind w:left="540" w:firstLine="0"/>
        <w:jc w:val="both"/>
        <w:rPr>
          <w:szCs w:val="24"/>
        </w:rPr>
      </w:pPr>
      <w:r w:rsidRPr="00287525">
        <w:rPr>
          <w:szCs w:val="24"/>
        </w:rPr>
        <w:t xml:space="preserve">The documents and forms requested for the purpose of soliciting </w:t>
      </w:r>
      <w:r w:rsidR="004C38B7" w:rsidRPr="00287525">
        <w:rPr>
          <w:szCs w:val="24"/>
        </w:rPr>
        <w:t>Quotations</w:t>
      </w:r>
      <w:r w:rsidR="00F34BC8" w:rsidRPr="00287525">
        <w:rPr>
          <w:szCs w:val="24"/>
        </w:rPr>
        <w:t xml:space="preserve"> shall form part of the </w:t>
      </w:r>
      <w:r w:rsidRPr="00287525">
        <w:rPr>
          <w:szCs w:val="24"/>
        </w:rPr>
        <w:t xml:space="preserve">Contract; hence care should be taken in completing these documents. </w:t>
      </w:r>
    </w:p>
    <w:p w:rsidR="00D0049F" w:rsidRPr="00287525" w:rsidRDefault="00D0049F" w:rsidP="00614C40">
      <w:pPr>
        <w:tabs>
          <w:tab w:val="left" w:pos="0"/>
        </w:tabs>
        <w:suppressAutoHyphens/>
        <w:ind w:left="540"/>
        <w:jc w:val="both"/>
        <w:rPr>
          <w:spacing w:val="-3"/>
          <w:kern w:val="1"/>
        </w:rPr>
      </w:pPr>
    </w:p>
    <w:p w:rsidR="00D0049F" w:rsidRPr="00287525" w:rsidRDefault="0004668B" w:rsidP="00614C40">
      <w:pPr>
        <w:pStyle w:val="BodyTextIndent"/>
        <w:ind w:left="540" w:firstLine="0"/>
        <w:jc w:val="both"/>
        <w:rPr>
          <w:szCs w:val="24"/>
        </w:rPr>
      </w:pPr>
      <w:r w:rsidRPr="00287525">
        <w:rPr>
          <w:szCs w:val="24"/>
        </w:rPr>
        <w:t>Suppliers</w:t>
      </w:r>
      <w:r w:rsidR="00D0049F" w:rsidRPr="00287525">
        <w:rPr>
          <w:szCs w:val="24"/>
        </w:rPr>
        <w:t xml:space="preserve"> shall not be entitled to base any claims on errors, omissions, or inaccuracies made in the </w:t>
      </w:r>
      <w:r w:rsidR="004C38B7" w:rsidRPr="00287525">
        <w:rPr>
          <w:szCs w:val="24"/>
        </w:rPr>
        <w:t>Quotation Documents</w:t>
      </w:r>
      <w:r w:rsidR="00D0049F" w:rsidRPr="00287525">
        <w:rPr>
          <w:szCs w:val="24"/>
        </w:rPr>
        <w:t>.</w:t>
      </w:r>
    </w:p>
    <w:p w:rsidR="00D0049F" w:rsidRPr="00287525" w:rsidRDefault="00D0049F" w:rsidP="00614C40">
      <w:pPr>
        <w:tabs>
          <w:tab w:val="left" w:pos="0"/>
        </w:tabs>
        <w:suppressAutoHyphens/>
        <w:ind w:left="540"/>
        <w:jc w:val="both"/>
        <w:rPr>
          <w:spacing w:val="-3"/>
          <w:kern w:val="1"/>
        </w:rPr>
      </w:pPr>
    </w:p>
    <w:p w:rsidR="00D0049F" w:rsidRDefault="0004668B" w:rsidP="00614C40">
      <w:pPr>
        <w:tabs>
          <w:tab w:val="left" w:pos="0"/>
        </w:tabs>
        <w:suppressAutoHyphens/>
        <w:ind w:left="540"/>
        <w:jc w:val="both"/>
      </w:pPr>
      <w:r w:rsidRPr="00287525">
        <w:t>Suppliers</w:t>
      </w:r>
      <w:r w:rsidR="00D0049F" w:rsidRPr="00287525">
        <w:t xml:space="preserve"> requ</w:t>
      </w:r>
      <w:r w:rsidR="00533F02" w:rsidRPr="00287525">
        <w:t xml:space="preserve">iring any clarifications </w:t>
      </w:r>
      <w:r w:rsidRPr="00287525">
        <w:t>on the content of this document</w:t>
      </w:r>
      <w:r w:rsidR="00533F02" w:rsidRPr="00287525">
        <w:t xml:space="preserve"> </w:t>
      </w:r>
      <w:r w:rsidR="00D0049F" w:rsidRPr="00287525">
        <w:t xml:space="preserve">may notify the </w:t>
      </w:r>
      <w:r w:rsidR="00533F02" w:rsidRPr="00287525">
        <w:t>IOM</w:t>
      </w:r>
      <w:r w:rsidR="00D0049F" w:rsidRPr="00287525">
        <w:t xml:space="preserve"> in writing</w:t>
      </w:r>
      <w:r w:rsidR="00C519E3" w:rsidRPr="00287525">
        <w:t xml:space="preserve"> </w:t>
      </w:r>
      <w:r w:rsidR="00D0049F" w:rsidRPr="00287525">
        <w:t>at the following address</w:t>
      </w:r>
      <w:r w:rsidR="002A1B59">
        <w:t>:</w:t>
      </w:r>
      <w:r w:rsidR="00D0049F" w:rsidRPr="00287525">
        <w:t xml:space="preserve"> </w:t>
      </w:r>
    </w:p>
    <w:p w:rsidR="00841501" w:rsidRPr="00287525" w:rsidRDefault="00841501" w:rsidP="00614C40">
      <w:pPr>
        <w:tabs>
          <w:tab w:val="left" w:pos="0"/>
        </w:tabs>
        <w:suppressAutoHyphens/>
        <w:ind w:left="540"/>
        <w:jc w:val="both"/>
      </w:pPr>
    </w:p>
    <w:p w:rsidR="00D0049F" w:rsidRDefault="0006519C" w:rsidP="00614C40">
      <w:pPr>
        <w:tabs>
          <w:tab w:val="left" w:pos="0"/>
        </w:tabs>
        <w:suppressAutoHyphens/>
        <w:ind w:left="540"/>
        <w:jc w:val="both"/>
        <w:rPr>
          <w:i/>
          <w:color w:val="0000FF"/>
        </w:rPr>
      </w:pPr>
      <w:r>
        <w:rPr>
          <w:i/>
          <w:color w:val="0000FF"/>
        </w:rPr>
        <w:t>12</w:t>
      </w:r>
      <w:r w:rsidR="00486B60">
        <w:rPr>
          <w:i/>
          <w:color w:val="0000FF"/>
        </w:rPr>
        <w:t xml:space="preserve"> </w:t>
      </w:r>
      <w:proofErr w:type="spellStart"/>
      <w:r w:rsidR="00486B60">
        <w:rPr>
          <w:i/>
          <w:color w:val="0000FF"/>
        </w:rPr>
        <w:t>Tengiz</w:t>
      </w:r>
      <w:proofErr w:type="spellEnd"/>
      <w:r w:rsidR="00486B60">
        <w:rPr>
          <w:i/>
          <w:color w:val="0000FF"/>
        </w:rPr>
        <w:t xml:space="preserve"> </w:t>
      </w:r>
      <w:proofErr w:type="spellStart"/>
      <w:r w:rsidR="00486B60">
        <w:rPr>
          <w:i/>
          <w:color w:val="0000FF"/>
        </w:rPr>
        <w:t>Abuladze</w:t>
      </w:r>
      <w:proofErr w:type="spellEnd"/>
      <w:r w:rsidR="00486B60">
        <w:rPr>
          <w:i/>
          <w:color w:val="0000FF"/>
        </w:rPr>
        <w:t xml:space="preserve"> </w:t>
      </w:r>
      <w:r>
        <w:rPr>
          <w:i/>
          <w:color w:val="0000FF"/>
        </w:rPr>
        <w:t>first Dead-end</w:t>
      </w:r>
      <w:r w:rsidR="00486B60">
        <w:rPr>
          <w:i/>
          <w:color w:val="0000FF"/>
        </w:rPr>
        <w:t>,</w:t>
      </w:r>
    </w:p>
    <w:p w:rsidR="00486B60" w:rsidRPr="00486B60" w:rsidRDefault="00486B60" w:rsidP="00614C40">
      <w:pPr>
        <w:tabs>
          <w:tab w:val="left" w:pos="0"/>
        </w:tabs>
        <w:suppressAutoHyphens/>
        <w:ind w:left="540"/>
        <w:jc w:val="both"/>
      </w:pPr>
      <w:r w:rsidRPr="00486B60">
        <w:rPr>
          <w:i/>
          <w:color w:val="0000FF"/>
        </w:rPr>
        <w:t>0162 Tbilisi, Georgia</w:t>
      </w:r>
    </w:p>
    <w:p w:rsidR="002A1B59" w:rsidRPr="00486B60" w:rsidRDefault="00614C40" w:rsidP="00614C40">
      <w:pPr>
        <w:tabs>
          <w:tab w:val="left" w:pos="-5220"/>
          <w:tab w:val="left" w:pos="540"/>
        </w:tabs>
        <w:suppressAutoHyphens/>
        <w:jc w:val="both"/>
        <w:rPr>
          <w:i/>
          <w:color w:val="0000FF"/>
        </w:rPr>
      </w:pPr>
      <w:r w:rsidRPr="00486B60">
        <w:rPr>
          <w:i/>
        </w:rPr>
        <w:tab/>
      </w:r>
      <w:hyperlink r:id="rId14" w:history="1">
        <w:r w:rsidR="00AC0272" w:rsidRPr="00486B60">
          <w:rPr>
            <w:rStyle w:val="Hyperlink"/>
            <w:i/>
          </w:rPr>
          <w:t>momiadze@iom.int</w:t>
        </w:r>
      </w:hyperlink>
    </w:p>
    <w:p w:rsidR="00D0049F" w:rsidRPr="001A377F" w:rsidRDefault="00D0049F" w:rsidP="00614C40">
      <w:pPr>
        <w:tabs>
          <w:tab w:val="left" w:pos="-5220"/>
          <w:tab w:val="left" w:pos="540"/>
        </w:tabs>
        <w:suppressAutoHyphens/>
        <w:jc w:val="both"/>
        <w:rPr>
          <w:i/>
          <w:color w:val="0000FF"/>
        </w:rPr>
      </w:pPr>
    </w:p>
    <w:p w:rsidR="00D0049F" w:rsidRPr="00287525" w:rsidRDefault="00533F02" w:rsidP="00614C40">
      <w:pPr>
        <w:tabs>
          <w:tab w:val="left" w:pos="0"/>
        </w:tabs>
        <w:suppressAutoHyphens/>
        <w:ind w:left="540"/>
        <w:jc w:val="both"/>
      </w:pPr>
      <w:r w:rsidRPr="001A377F">
        <w:t>IOM</w:t>
      </w:r>
      <w:r w:rsidR="00D0049F" w:rsidRPr="001A377F">
        <w:t xml:space="preserve"> will respond to any request for clarification received on or </w:t>
      </w:r>
      <w:r w:rsidR="00D0049F" w:rsidRPr="00AA74AE">
        <w:t xml:space="preserve">before </w:t>
      </w:r>
      <w:r w:rsidR="00076161">
        <w:rPr>
          <w:i/>
          <w:color w:val="0000FF"/>
        </w:rPr>
        <w:t>5 February</w:t>
      </w:r>
      <w:r w:rsidR="00486B60" w:rsidRPr="00332906">
        <w:rPr>
          <w:i/>
          <w:color w:val="0000FF"/>
        </w:rPr>
        <w:t xml:space="preserve"> </w:t>
      </w:r>
      <w:r w:rsidR="00AE0788">
        <w:rPr>
          <w:i/>
          <w:color w:val="0000FF"/>
        </w:rPr>
        <w:t>201</w:t>
      </w:r>
      <w:r w:rsidR="0006519C">
        <w:rPr>
          <w:i/>
          <w:color w:val="0000FF"/>
        </w:rPr>
        <w:t>8</w:t>
      </w:r>
      <w:r w:rsidR="006D536D">
        <w:rPr>
          <w:i/>
          <w:color w:val="0000FF"/>
        </w:rPr>
        <w:t xml:space="preserve"> 1</w:t>
      </w:r>
      <w:r w:rsidR="007F5B15">
        <w:rPr>
          <w:i/>
          <w:color w:val="0000FF"/>
        </w:rPr>
        <w:t>6</w:t>
      </w:r>
      <w:r w:rsidR="00486B60" w:rsidRPr="00332906">
        <w:rPr>
          <w:i/>
          <w:color w:val="0000FF"/>
        </w:rPr>
        <w:t>:00</w:t>
      </w:r>
      <w:r w:rsidR="00D0049F" w:rsidRPr="00AA74AE">
        <w:rPr>
          <w:b/>
          <w:color w:val="0000FF"/>
        </w:rPr>
        <w:t>.</w:t>
      </w:r>
      <w:r w:rsidR="00D0049F" w:rsidRPr="00AA74AE">
        <w:t xml:space="preserve"> Copies of the response including description of the clarification will be given to all </w:t>
      </w:r>
      <w:r w:rsidR="00560CB1" w:rsidRPr="00AA74AE">
        <w:t>Suppliers</w:t>
      </w:r>
      <w:r w:rsidR="00D0049F" w:rsidRPr="00AA74AE">
        <w:t xml:space="preserve"> who received this </w:t>
      </w:r>
      <w:r w:rsidR="00560CB1" w:rsidRPr="00AA74AE">
        <w:t>General Ins</w:t>
      </w:r>
      <w:r w:rsidR="00560CB1" w:rsidRPr="001A377F">
        <w:t>truction</w:t>
      </w:r>
      <w:r w:rsidR="00D0049F" w:rsidRPr="001A377F">
        <w:t>, without identifying the source of the inquiry.</w:t>
      </w:r>
      <w:r w:rsidR="00D0049F" w:rsidRPr="00287525">
        <w:t xml:space="preserve">  </w:t>
      </w:r>
    </w:p>
    <w:p w:rsidR="008D21C6" w:rsidRPr="00287525" w:rsidRDefault="008D21C6" w:rsidP="00533F02">
      <w:pPr>
        <w:tabs>
          <w:tab w:val="left" w:pos="0"/>
        </w:tabs>
        <w:suppressAutoHyphens/>
        <w:jc w:val="both"/>
        <w:rPr>
          <w:spacing w:val="-3"/>
          <w:kern w:val="1"/>
        </w:rPr>
      </w:pPr>
    </w:p>
    <w:p w:rsidR="00D0049F" w:rsidRPr="00287525" w:rsidRDefault="00D0049F" w:rsidP="00614C40">
      <w:pPr>
        <w:tabs>
          <w:tab w:val="left" w:pos="540"/>
        </w:tabs>
        <w:suppressAutoHyphens/>
        <w:jc w:val="both"/>
        <w:rPr>
          <w:b/>
          <w:spacing w:val="-3"/>
          <w:kern w:val="1"/>
        </w:rPr>
      </w:pPr>
      <w:r w:rsidRPr="00287525">
        <w:rPr>
          <w:b/>
          <w:spacing w:val="-3"/>
          <w:kern w:val="1"/>
        </w:rPr>
        <w:t>7.</w:t>
      </w:r>
      <w:r w:rsidRPr="00287525">
        <w:rPr>
          <w:b/>
          <w:spacing w:val="-3"/>
          <w:kern w:val="1"/>
        </w:rPr>
        <w:tab/>
        <w:t>Confidentiality and Non-Disclosure</w:t>
      </w:r>
    </w:p>
    <w:p w:rsidR="00D0049F" w:rsidRPr="00287525" w:rsidRDefault="00D0049F" w:rsidP="009455FB">
      <w:pPr>
        <w:tabs>
          <w:tab w:val="left" w:pos="360"/>
        </w:tabs>
        <w:suppressAutoHyphens/>
        <w:ind w:left="360"/>
        <w:jc w:val="both"/>
        <w:rPr>
          <w:b/>
          <w:spacing w:val="-3"/>
          <w:kern w:val="1"/>
        </w:rPr>
      </w:pPr>
      <w:r w:rsidRPr="00287525">
        <w:rPr>
          <w:b/>
          <w:spacing w:val="-3"/>
          <w:kern w:val="1"/>
        </w:rPr>
        <w:tab/>
      </w:r>
    </w:p>
    <w:p w:rsidR="00D0049F" w:rsidRDefault="00D0049F" w:rsidP="00614C40">
      <w:pPr>
        <w:tabs>
          <w:tab w:val="left" w:pos="-5220"/>
        </w:tabs>
        <w:suppressAutoHyphens/>
        <w:ind w:left="540"/>
        <w:jc w:val="both"/>
        <w:rPr>
          <w:spacing w:val="-3"/>
          <w:kern w:val="1"/>
        </w:rPr>
      </w:pPr>
      <w:r w:rsidRPr="00287525">
        <w:rPr>
          <w:spacing w:val="-3"/>
          <w:kern w:val="1"/>
        </w:rPr>
        <w:t xml:space="preserve">All information given in writing to or verbally shared with the </w:t>
      </w:r>
      <w:r w:rsidR="00B76109" w:rsidRPr="00287525">
        <w:rPr>
          <w:spacing w:val="-3"/>
          <w:kern w:val="1"/>
        </w:rPr>
        <w:t>Suppli</w:t>
      </w:r>
      <w:r w:rsidRPr="00287525">
        <w:rPr>
          <w:spacing w:val="-3"/>
          <w:kern w:val="1"/>
        </w:rPr>
        <w:t xml:space="preserve">er in connection with this </w:t>
      </w:r>
      <w:r w:rsidR="00B76109" w:rsidRPr="00287525">
        <w:rPr>
          <w:spacing w:val="-3"/>
          <w:kern w:val="1"/>
        </w:rPr>
        <w:t>General Instruction</w:t>
      </w:r>
      <w:r w:rsidRPr="00287525">
        <w:rPr>
          <w:spacing w:val="-3"/>
          <w:kern w:val="1"/>
        </w:rPr>
        <w:t xml:space="preserve"> is to be treated as strictly confidential. The </w:t>
      </w:r>
      <w:r w:rsidR="00B76109" w:rsidRPr="00287525">
        <w:rPr>
          <w:spacing w:val="-3"/>
          <w:kern w:val="1"/>
        </w:rPr>
        <w:t>Suppli</w:t>
      </w:r>
      <w:r w:rsidRPr="00287525">
        <w:rPr>
          <w:spacing w:val="-3"/>
          <w:kern w:val="1"/>
        </w:rPr>
        <w:t xml:space="preserve">er shall not share or invoke such information to any third party without the prior written approval of IOM. This obligation shall continue after the </w:t>
      </w:r>
      <w:r w:rsidR="00533F02" w:rsidRPr="00287525">
        <w:rPr>
          <w:spacing w:val="-3"/>
          <w:kern w:val="1"/>
        </w:rPr>
        <w:t xml:space="preserve">procurement </w:t>
      </w:r>
      <w:r w:rsidRPr="00287525">
        <w:rPr>
          <w:spacing w:val="-3"/>
          <w:kern w:val="1"/>
        </w:rPr>
        <w:t>process has bee</w:t>
      </w:r>
      <w:r w:rsidR="00B76109" w:rsidRPr="00287525">
        <w:rPr>
          <w:spacing w:val="-3"/>
          <w:kern w:val="1"/>
        </w:rPr>
        <w:t>n completed whether or not the Supplie</w:t>
      </w:r>
      <w:r w:rsidRPr="00287525">
        <w:rPr>
          <w:spacing w:val="-3"/>
          <w:kern w:val="1"/>
        </w:rPr>
        <w:t xml:space="preserve">r is successful. </w:t>
      </w:r>
    </w:p>
    <w:p w:rsidR="008D21C6" w:rsidRPr="00287525" w:rsidRDefault="008D21C6" w:rsidP="004C38B7">
      <w:pPr>
        <w:tabs>
          <w:tab w:val="left" w:pos="360"/>
        </w:tabs>
        <w:suppressAutoHyphens/>
        <w:jc w:val="both"/>
        <w:rPr>
          <w:spacing w:val="-3"/>
          <w:kern w:val="1"/>
        </w:rPr>
      </w:pPr>
    </w:p>
    <w:p w:rsidR="00D0049F" w:rsidRPr="00287525" w:rsidRDefault="00D0049F" w:rsidP="00614C40">
      <w:pPr>
        <w:tabs>
          <w:tab w:val="left" w:pos="540"/>
        </w:tabs>
        <w:suppressAutoHyphens/>
        <w:ind w:left="360" w:hanging="360"/>
        <w:jc w:val="both"/>
        <w:rPr>
          <w:b/>
          <w:kern w:val="1"/>
        </w:rPr>
      </w:pPr>
      <w:r w:rsidRPr="00287525">
        <w:rPr>
          <w:b/>
          <w:kern w:val="1"/>
        </w:rPr>
        <w:t>8</w:t>
      </w:r>
      <w:r w:rsidR="009455FB" w:rsidRPr="00287525">
        <w:rPr>
          <w:b/>
          <w:kern w:val="1"/>
        </w:rPr>
        <w:t xml:space="preserve">.   </w:t>
      </w:r>
      <w:r w:rsidR="00614C40" w:rsidRPr="00287525">
        <w:rPr>
          <w:b/>
          <w:kern w:val="1"/>
        </w:rPr>
        <w:tab/>
      </w:r>
      <w:r w:rsidRPr="00287525">
        <w:rPr>
          <w:b/>
          <w:kern w:val="1"/>
        </w:rPr>
        <w:t xml:space="preserve">IOM’s Right to </w:t>
      </w:r>
      <w:proofErr w:type="gramStart"/>
      <w:r w:rsidRPr="00287525">
        <w:rPr>
          <w:b/>
          <w:kern w:val="1"/>
        </w:rPr>
        <w:t>Accept</w:t>
      </w:r>
      <w:proofErr w:type="gramEnd"/>
      <w:r w:rsidRPr="00287525">
        <w:rPr>
          <w:b/>
          <w:kern w:val="1"/>
        </w:rPr>
        <w:t xml:space="preserve"> any </w:t>
      </w:r>
      <w:r w:rsidR="004C38B7" w:rsidRPr="00287525">
        <w:rPr>
          <w:b/>
          <w:kern w:val="1"/>
        </w:rPr>
        <w:t>Quotation</w:t>
      </w:r>
      <w:r w:rsidRPr="00287525">
        <w:rPr>
          <w:b/>
          <w:kern w:val="1"/>
        </w:rPr>
        <w:t xml:space="preserve"> and to Reject any and all </w:t>
      </w:r>
      <w:r w:rsidR="004C38B7" w:rsidRPr="00287525">
        <w:rPr>
          <w:b/>
          <w:kern w:val="1"/>
        </w:rPr>
        <w:t>Quotations</w:t>
      </w:r>
    </w:p>
    <w:p w:rsidR="00D0049F" w:rsidRPr="00287525" w:rsidRDefault="00D0049F" w:rsidP="009455FB">
      <w:pPr>
        <w:tabs>
          <w:tab w:val="left" w:pos="360"/>
        </w:tabs>
        <w:suppressAutoHyphens/>
        <w:ind w:left="360" w:hanging="720"/>
        <w:jc w:val="both"/>
        <w:rPr>
          <w:b/>
          <w:kern w:val="1"/>
        </w:rPr>
      </w:pPr>
    </w:p>
    <w:p w:rsidR="00D0049F" w:rsidRPr="00287525" w:rsidRDefault="00D0049F" w:rsidP="00614C40">
      <w:pPr>
        <w:tabs>
          <w:tab w:val="left" w:pos="540"/>
        </w:tabs>
        <w:suppressAutoHyphens/>
        <w:ind w:left="540" w:hanging="900"/>
        <w:jc w:val="both"/>
        <w:rPr>
          <w:kern w:val="1"/>
        </w:rPr>
      </w:pPr>
      <w:r w:rsidRPr="00287525">
        <w:rPr>
          <w:b/>
          <w:kern w:val="1"/>
        </w:rPr>
        <w:tab/>
      </w:r>
      <w:r w:rsidRPr="00287525">
        <w:rPr>
          <w:kern w:val="1"/>
        </w:rPr>
        <w:t xml:space="preserve">IOM reserves the right to accept or reject any </w:t>
      </w:r>
      <w:r w:rsidR="004C38B7" w:rsidRPr="00287525">
        <w:rPr>
          <w:kern w:val="1"/>
        </w:rPr>
        <w:t>Quotation</w:t>
      </w:r>
      <w:r w:rsidRPr="00287525">
        <w:rPr>
          <w:kern w:val="1"/>
        </w:rPr>
        <w:t xml:space="preserve">, and to cancel the </w:t>
      </w:r>
      <w:r w:rsidR="003643A8" w:rsidRPr="00287525">
        <w:rPr>
          <w:kern w:val="1"/>
        </w:rPr>
        <w:t>procurement</w:t>
      </w:r>
      <w:r w:rsidRPr="00287525">
        <w:rPr>
          <w:kern w:val="1"/>
        </w:rPr>
        <w:t xml:space="preserve"> process and reject all </w:t>
      </w:r>
      <w:r w:rsidR="004C38B7" w:rsidRPr="00287525">
        <w:rPr>
          <w:kern w:val="1"/>
        </w:rPr>
        <w:t>Quotation</w:t>
      </w:r>
      <w:r w:rsidRPr="00287525">
        <w:rPr>
          <w:kern w:val="1"/>
        </w:rPr>
        <w:t>s, at any time prior to award of c</w:t>
      </w:r>
      <w:r w:rsidR="004C38B7" w:rsidRPr="00287525">
        <w:rPr>
          <w:kern w:val="1"/>
        </w:rPr>
        <w:t>ontract, with</w:t>
      </w:r>
      <w:r w:rsidRPr="00287525">
        <w:rPr>
          <w:kern w:val="1"/>
        </w:rPr>
        <w:t xml:space="preserve">out thereby incurring any liability to the affected </w:t>
      </w:r>
      <w:r w:rsidR="00B76109" w:rsidRPr="00287525">
        <w:rPr>
          <w:kern w:val="1"/>
        </w:rPr>
        <w:t>Supplier/s</w:t>
      </w:r>
      <w:r w:rsidRPr="00287525">
        <w:rPr>
          <w:kern w:val="1"/>
        </w:rPr>
        <w:t xml:space="preserve"> or any obligation to inform the affected </w:t>
      </w:r>
      <w:r w:rsidR="00B76109" w:rsidRPr="00287525">
        <w:rPr>
          <w:kern w:val="1"/>
        </w:rPr>
        <w:t xml:space="preserve">Supplier/s </w:t>
      </w:r>
      <w:r w:rsidRPr="00287525">
        <w:rPr>
          <w:kern w:val="1"/>
        </w:rPr>
        <w:t>of the ground for IOM’s action.</w:t>
      </w:r>
    </w:p>
    <w:p w:rsidR="008D21C6" w:rsidRPr="00287525" w:rsidRDefault="008D21C6" w:rsidP="00382829">
      <w:pPr>
        <w:jc w:val="both"/>
        <w:rPr>
          <w:b/>
        </w:rPr>
      </w:pPr>
    </w:p>
    <w:p w:rsidR="00382829" w:rsidRPr="00287525" w:rsidRDefault="00F34BC8" w:rsidP="00614C40">
      <w:pPr>
        <w:tabs>
          <w:tab w:val="left" w:pos="540"/>
        </w:tabs>
        <w:jc w:val="both"/>
        <w:rPr>
          <w:b/>
        </w:rPr>
      </w:pPr>
      <w:r w:rsidRPr="00287525">
        <w:rPr>
          <w:b/>
        </w:rPr>
        <w:t>9.</w:t>
      </w:r>
      <w:r w:rsidRPr="00287525">
        <w:rPr>
          <w:b/>
        </w:rPr>
        <w:tab/>
      </w:r>
      <w:r w:rsidR="00382829" w:rsidRPr="00287525">
        <w:rPr>
          <w:b/>
        </w:rPr>
        <w:t>Requirements</w:t>
      </w:r>
    </w:p>
    <w:p w:rsidR="009455FB" w:rsidRPr="00287525" w:rsidRDefault="009455FB" w:rsidP="009455FB">
      <w:pPr>
        <w:tabs>
          <w:tab w:val="num" w:pos="2140"/>
        </w:tabs>
        <w:jc w:val="both"/>
        <w:rPr>
          <w:b/>
        </w:rPr>
      </w:pPr>
    </w:p>
    <w:p w:rsidR="00382829" w:rsidRPr="00287525" w:rsidRDefault="004C38B7" w:rsidP="00BE4014">
      <w:pPr>
        <w:numPr>
          <w:ilvl w:val="1"/>
          <w:numId w:val="6"/>
        </w:numPr>
        <w:tabs>
          <w:tab w:val="clear" w:pos="720"/>
          <w:tab w:val="left" w:pos="360"/>
          <w:tab w:val="num" w:pos="1080"/>
        </w:tabs>
        <w:ind w:left="1080" w:hanging="540"/>
        <w:jc w:val="both"/>
        <w:rPr>
          <w:b/>
        </w:rPr>
      </w:pPr>
      <w:r w:rsidRPr="00287525">
        <w:rPr>
          <w:b/>
        </w:rPr>
        <w:t>Quotation</w:t>
      </w:r>
      <w:r w:rsidR="00382829" w:rsidRPr="00287525">
        <w:rPr>
          <w:b/>
        </w:rPr>
        <w:t xml:space="preserve"> Documents</w:t>
      </w:r>
    </w:p>
    <w:p w:rsidR="009455FB" w:rsidRPr="00287525" w:rsidRDefault="009455FB" w:rsidP="009455FB">
      <w:pPr>
        <w:ind w:firstLine="720"/>
        <w:jc w:val="both"/>
      </w:pPr>
    </w:p>
    <w:p w:rsidR="00382829" w:rsidRPr="00287525" w:rsidRDefault="00382829" w:rsidP="006924BD">
      <w:pPr>
        <w:tabs>
          <w:tab w:val="left" w:pos="1080"/>
        </w:tabs>
        <w:ind w:left="1080"/>
        <w:jc w:val="both"/>
      </w:pPr>
      <w:r w:rsidRPr="00287525">
        <w:t xml:space="preserve">The following shall constitute the </w:t>
      </w:r>
      <w:r w:rsidR="004C38B7" w:rsidRPr="00287525">
        <w:t>Quotation</w:t>
      </w:r>
      <w:r w:rsidR="00EF47D7" w:rsidRPr="00287525">
        <w:t xml:space="preserve"> </w:t>
      </w:r>
      <w:r w:rsidRPr="00287525">
        <w:t xml:space="preserve">Documents to be submitted by the </w:t>
      </w:r>
      <w:r w:rsidR="00B76109" w:rsidRPr="00287525">
        <w:t>Supplie</w:t>
      </w:r>
      <w:r w:rsidRPr="00287525">
        <w:t>rs:</w:t>
      </w:r>
    </w:p>
    <w:p w:rsidR="00382829" w:rsidRPr="00287525" w:rsidRDefault="00382829" w:rsidP="009455FB">
      <w:pPr>
        <w:tabs>
          <w:tab w:val="left" w:pos="720"/>
        </w:tabs>
        <w:ind w:left="1080" w:firstLine="360"/>
        <w:jc w:val="both"/>
      </w:pPr>
    </w:p>
    <w:p w:rsidR="00BF0E51" w:rsidRPr="00287525" w:rsidRDefault="006924BD" w:rsidP="006924BD">
      <w:pPr>
        <w:overflowPunct w:val="0"/>
        <w:autoSpaceDE w:val="0"/>
        <w:autoSpaceDN w:val="0"/>
        <w:adjustRightInd w:val="0"/>
        <w:spacing w:line="260" w:lineRule="atLeast"/>
        <w:ind w:left="1080"/>
        <w:jc w:val="both"/>
        <w:textAlignment w:val="baseline"/>
        <w:rPr>
          <w:spacing w:val="-2"/>
        </w:rPr>
      </w:pPr>
      <w:r w:rsidRPr="00287525">
        <w:rPr>
          <w:spacing w:val="-2"/>
        </w:rPr>
        <w:t>a.)</w:t>
      </w:r>
      <w:r w:rsidR="00614C40" w:rsidRPr="00287525">
        <w:rPr>
          <w:spacing w:val="-2"/>
        </w:rPr>
        <w:t xml:space="preserve"> </w:t>
      </w:r>
      <w:r w:rsidR="00803795" w:rsidRPr="00287525">
        <w:rPr>
          <w:spacing w:val="-2"/>
        </w:rPr>
        <w:t xml:space="preserve"> </w:t>
      </w:r>
      <w:r w:rsidR="004C38B7" w:rsidRPr="00287525">
        <w:rPr>
          <w:spacing w:val="-2"/>
        </w:rPr>
        <w:t xml:space="preserve">Quotation </w:t>
      </w:r>
      <w:r w:rsidR="00BF0E51" w:rsidRPr="00287525">
        <w:rPr>
          <w:spacing w:val="-2"/>
        </w:rPr>
        <w:t>Form (Annex A)</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lastRenderedPageBreak/>
        <w:t xml:space="preserve">b.)  </w:t>
      </w:r>
      <w:r w:rsidR="00BF0E51" w:rsidRPr="00287525">
        <w:rPr>
          <w:spacing w:val="-2"/>
        </w:rPr>
        <w:t xml:space="preserve">Price </w:t>
      </w:r>
      <w:r w:rsidR="00803795" w:rsidRPr="00287525">
        <w:rPr>
          <w:spacing w:val="-2"/>
        </w:rPr>
        <w:t>Schedule</w:t>
      </w:r>
      <w:r w:rsidRPr="00287525">
        <w:rPr>
          <w:spacing w:val="-2"/>
        </w:rPr>
        <w:t xml:space="preserve"> Form</w:t>
      </w:r>
      <w:r w:rsidR="00BF0E51" w:rsidRPr="00287525">
        <w:rPr>
          <w:spacing w:val="-2"/>
        </w:rPr>
        <w:t xml:space="preserve"> (Annex B)</w:t>
      </w:r>
    </w:p>
    <w:p w:rsidR="00BF0E51" w:rsidRPr="00287525" w:rsidRDefault="006924BD" w:rsidP="006924BD">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c.)</w:t>
      </w:r>
      <w:r w:rsidR="00614C40" w:rsidRPr="00287525">
        <w:rPr>
          <w:spacing w:val="-2"/>
        </w:rPr>
        <w:t xml:space="preserve"> </w:t>
      </w:r>
      <w:r w:rsidR="00803795" w:rsidRPr="00287525">
        <w:rPr>
          <w:spacing w:val="-2"/>
        </w:rPr>
        <w:t xml:space="preserve"> </w:t>
      </w:r>
      <w:r w:rsidR="00C519E3" w:rsidRPr="00287525">
        <w:rPr>
          <w:spacing w:val="-2"/>
        </w:rPr>
        <w:t>Technical Specifications</w:t>
      </w:r>
      <w:r w:rsidRPr="00287525">
        <w:rPr>
          <w:spacing w:val="-2"/>
        </w:rPr>
        <w:t xml:space="preserve"> Form</w:t>
      </w:r>
      <w:r w:rsidR="00C519E3" w:rsidRPr="00287525">
        <w:rPr>
          <w:spacing w:val="-2"/>
        </w:rPr>
        <w:t xml:space="preserve"> (</w:t>
      </w:r>
      <w:r w:rsidR="00617170" w:rsidRPr="00287525">
        <w:rPr>
          <w:spacing w:val="-2"/>
        </w:rPr>
        <w:t xml:space="preserve">Annex </w:t>
      </w:r>
      <w:r w:rsidR="00C519E3" w:rsidRPr="00287525">
        <w:rPr>
          <w:spacing w:val="-2"/>
        </w:rPr>
        <w:t>C</w:t>
      </w:r>
      <w:r w:rsidR="00BF0E51" w:rsidRPr="00287525">
        <w:rPr>
          <w:spacing w:val="-2"/>
        </w:rPr>
        <w:t>)</w:t>
      </w:r>
    </w:p>
    <w:p w:rsidR="002A34C0" w:rsidRPr="006A4122" w:rsidRDefault="006924BD" w:rsidP="003C62E2">
      <w:pPr>
        <w:tabs>
          <w:tab w:val="num" w:pos="1260"/>
        </w:tabs>
        <w:overflowPunct w:val="0"/>
        <w:autoSpaceDE w:val="0"/>
        <w:autoSpaceDN w:val="0"/>
        <w:adjustRightInd w:val="0"/>
        <w:spacing w:line="260" w:lineRule="atLeast"/>
        <w:ind w:left="1080"/>
        <w:jc w:val="both"/>
        <w:textAlignment w:val="baseline"/>
        <w:rPr>
          <w:spacing w:val="-2"/>
        </w:rPr>
      </w:pPr>
      <w:r w:rsidRPr="00287525">
        <w:rPr>
          <w:spacing w:val="-2"/>
        </w:rPr>
        <w:t xml:space="preserve">d.)  </w:t>
      </w:r>
      <w:r w:rsidR="002A34C0" w:rsidRPr="006A4122">
        <w:rPr>
          <w:spacing w:val="-2"/>
        </w:rPr>
        <w:t xml:space="preserve">Vendor Information Sheet (Annex D) </w:t>
      </w:r>
    </w:p>
    <w:p w:rsidR="00714D15" w:rsidRPr="00287525" w:rsidRDefault="00714D15" w:rsidP="002A34C0">
      <w:pPr>
        <w:tabs>
          <w:tab w:val="num" w:pos="1260"/>
        </w:tabs>
        <w:overflowPunct w:val="0"/>
        <w:autoSpaceDE w:val="0"/>
        <w:autoSpaceDN w:val="0"/>
        <w:adjustRightInd w:val="0"/>
        <w:spacing w:line="260" w:lineRule="atLeast"/>
        <w:ind w:left="1080"/>
        <w:jc w:val="both"/>
        <w:textAlignment w:val="baseline"/>
        <w:rPr>
          <w:spacing w:val="-2"/>
          <w:u w:val="single"/>
        </w:rPr>
      </w:pPr>
    </w:p>
    <w:p w:rsidR="00BF0E51" w:rsidRPr="00287525" w:rsidRDefault="00B76109" w:rsidP="00803795">
      <w:pPr>
        <w:overflowPunct w:val="0"/>
        <w:autoSpaceDE w:val="0"/>
        <w:autoSpaceDN w:val="0"/>
        <w:adjustRightInd w:val="0"/>
        <w:spacing w:line="260" w:lineRule="atLeast"/>
        <w:ind w:left="540" w:firstLine="540"/>
        <w:jc w:val="both"/>
        <w:textAlignment w:val="baseline"/>
      </w:pPr>
      <w:r w:rsidRPr="00287525">
        <w:rPr>
          <w:spacing w:val="-2"/>
          <w:u w:val="single"/>
        </w:rPr>
        <w:t>Supplier</w:t>
      </w:r>
      <w:r w:rsidR="00BF0E51" w:rsidRPr="00287525">
        <w:rPr>
          <w:spacing w:val="-2"/>
          <w:u w:val="single"/>
        </w:rPr>
        <w:t xml:space="preserve">s are required to use the forms </w:t>
      </w:r>
      <w:r w:rsidR="00C519E3" w:rsidRPr="00287525">
        <w:rPr>
          <w:spacing w:val="-2"/>
          <w:u w:val="single"/>
        </w:rPr>
        <w:t xml:space="preserve">provided as Annexes in this </w:t>
      </w:r>
      <w:r w:rsidRPr="00287525">
        <w:rPr>
          <w:spacing w:val="-2"/>
          <w:u w:val="single"/>
        </w:rPr>
        <w:t>document.</w:t>
      </w:r>
    </w:p>
    <w:p w:rsidR="008D21C6" w:rsidRPr="00287525" w:rsidRDefault="008D21C6" w:rsidP="00382829">
      <w:pPr>
        <w:tabs>
          <w:tab w:val="left" w:pos="3420"/>
        </w:tabs>
        <w:ind w:right="-720"/>
        <w:rPr>
          <w:b/>
        </w:rPr>
      </w:pPr>
    </w:p>
    <w:p w:rsidR="00382829" w:rsidRPr="00287525" w:rsidRDefault="00F34BC8" w:rsidP="008D21C6">
      <w:pPr>
        <w:tabs>
          <w:tab w:val="left" w:pos="540"/>
          <w:tab w:val="left" w:pos="1080"/>
        </w:tabs>
        <w:ind w:left="720" w:right="-720" w:hanging="720"/>
        <w:rPr>
          <w:b/>
        </w:rPr>
      </w:pPr>
      <w:r w:rsidRPr="00287525">
        <w:rPr>
          <w:b/>
        </w:rPr>
        <w:tab/>
        <w:t>9.2</w:t>
      </w:r>
      <w:r w:rsidRPr="00287525">
        <w:rPr>
          <w:b/>
        </w:rPr>
        <w:tab/>
      </w:r>
      <w:r w:rsidR="004C38B7" w:rsidRPr="00287525">
        <w:rPr>
          <w:b/>
        </w:rPr>
        <w:t>Quotation</w:t>
      </w:r>
      <w:r w:rsidR="00382829" w:rsidRPr="00287525">
        <w:rPr>
          <w:b/>
        </w:rPr>
        <w:t xml:space="preserve"> Form</w:t>
      </w:r>
    </w:p>
    <w:p w:rsidR="00382829" w:rsidRPr="00287525" w:rsidRDefault="00382829" w:rsidP="004C38B7">
      <w:pPr>
        <w:tabs>
          <w:tab w:val="left" w:pos="720"/>
          <w:tab w:val="left" w:pos="1080"/>
        </w:tabs>
        <w:ind w:left="1080" w:right="29"/>
        <w:rPr>
          <w:b/>
        </w:rPr>
      </w:pPr>
    </w:p>
    <w:p w:rsidR="00382829" w:rsidRPr="00287525" w:rsidRDefault="00F34BC8" w:rsidP="00714D15">
      <w:pPr>
        <w:tabs>
          <w:tab w:val="left" w:pos="720"/>
        </w:tabs>
        <w:ind w:left="1080" w:right="29"/>
        <w:jc w:val="both"/>
      </w:pPr>
      <w:r w:rsidRPr="00287525">
        <w:t>T</w:t>
      </w:r>
      <w:r w:rsidR="00382829" w:rsidRPr="00287525">
        <w:t xml:space="preserve">he </w:t>
      </w:r>
      <w:r w:rsidR="004C38B7" w:rsidRPr="00287525">
        <w:t xml:space="preserve">Quotation </w:t>
      </w:r>
      <w:r w:rsidR="00382829" w:rsidRPr="00287525">
        <w:t xml:space="preserve">Form </w:t>
      </w:r>
      <w:r w:rsidR="00714D15" w:rsidRPr="00287525">
        <w:t xml:space="preserve">(Annex A) and other required documents </w:t>
      </w:r>
      <w:r w:rsidR="00382829" w:rsidRPr="00287525">
        <w:t xml:space="preserve">shall be duly signed and accomplished and typewritten or written in indelible ink.  Any correction made to the prices, rates or to any other information shall be rewritten in indelible ink and initialed by the person signing the </w:t>
      </w:r>
      <w:r w:rsidR="004C38B7" w:rsidRPr="00287525">
        <w:t>Quotation</w:t>
      </w:r>
      <w:r w:rsidR="00382829" w:rsidRPr="00287525">
        <w:t xml:space="preserve"> </w:t>
      </w:r>
      <w:r w:rsidR="00B76109" w:rsidRPr="00287525">
        <w:t>Form.</w:t>
      </w:r>
    </w:p>
    <w:p w:rsidR="00AA74AE" w:rsidRDefault="00AA74AE" w:rsidP="002A34C0">
      <w:pPr>
        <w:tabs>
          <w:tab w:val="left" w:pos="720"/>
        </w:tabs>
        <w:ind w:left="1080" w:right="29"/>
        <w:jc w:val="both"/>
      </w:pPr>
    </w:p>
    <w:p w:rsidR="002A34C0" w:rsidRPr="00054FF9" w:rsidRDefault="002A34C0" w:rsidP="002A34C0">
      <w:pPr>
        <w:tabs>
          <w:tab w:val="left" w:pos="720"/>
        </w:tabs>
        <w:ind w:left="1080" w:right="29"/>
        <w:jc w:val="both"/>
        <w:rPr>
          <w:lang w:val="mk-MK"/>
        </w:rPr>
      </w:pPr>
      <w:r w:rsidRPr="006A4122">
        <w:t xml:space="preserve">The language of the Quotation shall be in </w:t>
      </w:r>
      <w:r w:rsidRPr="006A4122">
        <w:rPr>
          <w:color w:val="0000FF"/>
        </w:rPr>
        <w:t>English</w:t>
      </w:r>
      <w:r w:rsidRPr="006A4122">
        <w:t xml:space="preserve"> and prices shall be quoted in </w:t>
      </w:r>
      <w:r w:rsidRPr="006A4122">
        <w:rPr>
          <w:color w:val="0000FF"/>
        </w:rPr>
        <w:t>Euro (EUR)</w:t>
      </w:r>
      <w:r w:rsidR="003C62E2">
        <w:rPr>
          <w:color w:val="0000FF"/>
        </w:rPr>
        <w:t xml:space="preserve"> or USD</w:t>
      </w:r>
      <w:r w:rsidRPr="006A4122">
        <w:rPr>
          <w:color w:val="3366FF"/>
        </w:rPr>
        <w:t>,</w:t>
      </w:r>
      <w:r w:rsidRPr="006A4122">
        <w:t xml:space="preserve"> exclusive of VAT. The applicable exchange rate will be the </w:t>
      </w:r>
      <w:r w:rsidRPr="006A4122">
        <w:rPr>
          <w:lang w:val="mk-MK"/>
        </w:rPr>
        <w:t xml:space="preserve">official IOM </w:t>
      </w:r>
      <w:r w:rsidR="005C796A">
        <w:t>exchange rate</w:t>
      </w:r>
      <w:r w:rsidRPr="006A4122">
        <w:rPr>
          <w:lang w:val="mk-MK"/>
        </w:rPr>
        <w:t xml:space="preserve"> at the time of th</w:t>
      </w:r>
      <w:r w:rsidR="005C796A">
        <w:rPr>
          <w:lang w:val="mk-MK"/>
        </w:rPr>
        <w:t>e evaluation</w:t>
      </w:r>
      <w:r w:rsidRPr="006A4122">
        <w:rPr>
          <w:lang w:val="mk-MK"/>
        </w:rPr>
        <w:t>.</w:t>
      </w:r>
      <w:r w:rsidRPr="00054FF9">
        <w:rPr>
          <w:lang w:val="mk-MK"/>
        </w:rPr>
        <w:t xml:space="preserve"> </w:t>
      </w:r>
    </w:p>
    <w:p w:rsidR="00164AAC" w:rsidRPr="00287525" w:rsidRDefault="00164AAC" w:rsidP="00714D15">
      <w:pPr>
        <w:tabs>
          <w:tab w:val="left" w:pos="720"/>
        </w:tabs>
        <w:ind w:left="1080" w:right="29"/>
        <w:jc w:val="both"/>
      </w:pPr>
    </w:p>
    <w:p w:rsidR="00164AAC" w:rsidRPr="00287525" w:rsidRDefault="00164AAC" w:rsidP="00714D15">
      <w:pPr>
        <w:tabs>
          <w:tab w:val="left" w:pos="720"/>
        </w:tabs>
        <w:ind w:left="1080" w:right="29"/>
        <w:jc w:val="both"/>
      </w:pPr>
      <w:r w:rsidRPr="00287525">
        <w:t xml:space="preserve">Prices quoted by the </w:t>
      </w:r>
      <w:r w:rsidR="0024570C" w:rsidRPr="00287525">
        <w:t xml:space="preserve">Supplier </w:t>
      </w:r>
      <w:r w:rsidRPr="00287525">
        <w:t xml:space="preserve">shall be fixed during </w:t>
      </w:r>
      <w:r w:rsidR="0024570C" w:rsidRPr="00287525">
        <w:t>Supplier</w:t>
      </w:r>
      <w:r w:rsidRPr="00287525">
        <w:t xml:space="preserve"> performance of the contract and not subject to price escalation and variation on any account, unless otherwise approved by IOM. A submit</w:t>
      </w:r>
      <w:r w:rsidR="0024570C" w:rsidRPr="00287525">
        <w:t>ted</w:t>
      </w:r>
      <w:r w:rsidRPr="00287525">
        <w:t xml:space="preserve"> quotation with an adjustable price quotation will be treated as </w:t>
      </w:r>
      <w:proofErr w:type="spellStart"/>
      <w:r w:rsidRPr="00287525">
        <w:t>non responsive</w:t>
      </w:r>
      <w:proofErr w:type="spellEnd"/>
      <w:r w:rsidRPr="00287525">
        <w:t xml:space="preserve"> and will be rejected.</w:t>
      </w:r>
      <w:r w:rsidR="00E622FE">
        <w:t xml:space="preserve"> </w:t>
      </w:r>
    </w:p>
    <w:p w:rsidR="0083697B" w:rsidRPr="00287525" w:rsidRDefault="0083697B" w:rsidP="004C38B7">
      <w:pPr>
        <w:tabs>
          <w:tab w:val="left" w:pos="360"/>
          <w:tab w:val="left" w:pos="720"/>
        </w:tabs>
        <w:ind w:right="29"/>
      </w:pPr>
    </w:p>
    <w:p w:rsidR="00382829" w:rsidRPr="00287525" w:rsidRDefault="00F34BC8" w:rsidP="008D21C6">
      <w:pPr>
        <w:tabs>
          <w:tab w:val="left" w:pos="540"/>
          <w:tab w:val="left" w:pos="1080"/>
        </w:tabs>
        <w:ind w:right="-720"/>
        <w:jc w:val="both"/>
        <w:rPr>
          <w:b/>
        </w:rPr>
      </w:pPr>
      <w:r w:rsidRPr="00287525">
        <w:rPr>
          <w:b/>
        </w:rPr>
        <w:tab/>
        <w:t>9.3</w:t>
      </w:r>
      <w:r w:rsidRPr="00287525">
        <w:rPr>
          <w:b/>
        </w:rPr>
        <w:tab/>
      </w:r>
      <w:r w:rsidR="00382829" w:rsidRPr="00287525">
        <w:rPr>
          <w:b/>
        </w:rPr>
        <w:t xml:space="preserve">Validity of </w:t>
      </w:r>
      <w:r w:rsidR="004C38B7" w:rsidRPr="00287525">
        <w:rPr>
          <w:b/>
        </w:rPr>
        <w:t>Quotation</w:t>
      </w:r>
      <w:r w:rsidR="00382829" w:rsidRPr="00287525">
        <w:rPr>
          <w:b/>
        </w:rPr>
        <w:t xml:space="preserve"> Price</w:t>
      </w:r>
    </w:p>
    <w:p w:rsidR="00F34BC8" w:rsidRPr="00287525" w:rsidRDefault="00F34BC8" w:rsidP="008D21C6">
      <w:pPr>
        <w:tabs>
          <w:tab w:val="left" w:pos="180"/>
          <w:tab w:val="left" w:pos="360"/>
          <w:tab w:val="left" w:pos="2340"/>
          <w:tab w:val="left" w:pos="2880"/>
        </w:tabs>
        <w:jc w:val="both"/>
        <w:rPr>
          <w:b/>
        </w:rPr>
      </w:pPr>
    </w:p>
    <w:p w:rsidR="00382829" w:rsidRPr="00287525" w:rsidRDefault="004C38B7" w:rsidP="008D21C6">
      <w:pPr>
        <w:tabs>
          <w:tab w:val="left" w:pos="-5220"/>
          <w:tab w:val="left" w:pos="360"/>
          <w:tab w:val="left" w:pos="1080"/>
        </w:tabs>
        <w:ind w:left="1080"/>
        <w:jc w:val="both"/>
      </w:pPr>
      <w:r w:rsidRPr="00287525">
        <w:t xml:space="preserve">The Quotation </w:t>
      </w:r>
      <w:r w:rsidR="00382829" w:rsidRPr="00287525">
        <w:t>shall remain vali</w:t>
      </w:r>
      <w:r w:rsidR="00C519E3" w:rsidRPr="00287525">
        <w:t xml:space="preserve">d for a minimum </w:t>
      </w:r>
      <w:r w:rsidR="00382829" w:rsidRPr="00287525">
        <w:t xml:space="preserve">period </w:t>
      </w:r>
      <w:r w:rsidR="00C519E3" w:rsidRPr="002A34C0">
        <w:t xml:space="preserve">of </w:t>
      </w:r>
      <w:r w:rsidR="005C796A">
        <w:rPr>
          <w:color w:val="0000FF"/>
        </w:rPr>
        <w:t>3</w:t>
      </w:r>
      <w:r w:rsidR="00EF47D7" w:rsidRPr="002A34C0">
        <w:rPr>
          <w:color w:val="0000FF"/>
        </w:rPr>
        <w:t xml:space="preserve">0 </w:t>
      </w:r>
      <w:r w:rsidR="00D75C29" w:rsidRPr="002A34C0">
        <w:rPr>
          <w:color w:val="0000FF"/>
        </w:rPr>
        <w:t>calendar days</w:t>
      </w:r>
      <w:r w:rsidR="00C519E3" w:rsidRPr="002A34C0">
        <w:rPr>
          <w:color w:val="3366FF"/>
        </w:rPr>
        <w:t>,</w:t>
      </w:r>
      <w:r w:rsidR="00382829" w:rsidRPr="002A34C0">
        <w:t xml:space="preserve"> after</w:t>
      </w:r>
      <w:r w:rsidR="00382829" w:rsidRPr="00287525">
        <w:t xml:space="preserve"> </w:t>
      </w:r>
      <w:r w:rsidR="00C519E3" w:rsidRPr="00287525">
        <w:t>the deadline for submission.</w:t>
      </w:r>
    </w:p>
    <w:p w:rsidR="00AF56BA" w:rsidRPr="00287525" w:rsidRDefault="00AF56BA" w:rsidP="008D21C6">
      <w:pPr>
        <w:tabs>
          <w:tab w:val="left" w:pos="1080"/>
        </w:tabs>
        <w:ind w:left="1080"/>
        <w:jc w:val="both"/>
      </w:pPr>
    </w:p>
    <w:p w:rsidR="00382829" w:rsidRPr="00287525" w:rsidRDefault="00382829" w:rsidP="008D21C6">
      <w:pPr>
        <w:tabs>
          <w:tab w:val="left" w:pos="1080"/>
        </w:tabs>
        <w:ind w:left="1080"/>
        <w:jc w:val="both"/>
      </w:pPr>
      <w:r w:rsidRPr="00287525">
        <w:t xml:space="preserve">In exceptional circumstances, prior to expiry of the period of validity of </w:t>
      </w:r>
      <w:r w:rsidR="004C38B7" w:rsidRPr="00287525">
        <w:t>quotations,</w:t>
      </w:r>
      <w:r w:rsidRPr="00287525">
        <w:t xml:space="preserve"> </w:t>
      </w:r>
      <w:r w:rsidR="00B76109" w:rsidRPr="00287525">
        <w:t xml:space="preserve">IOM </w:t>
      </w:r>
      <w:r w:rsidRPr="00287525">
        <w:t xml:space="preserve">may request that the </w:t>
      </w:r>
      <w:r w:rsidR="00B76109" w:rsidRPr="00287525">
        <w:t>Supplier</w:t>
      </w:r>
      <w:r w:rsidRPr="00287525">
        <w:t>s extend the period of validity for a specified additional period. The request and the response there to shall be made in writing.</w:t>
      </w:r>
      <w:r w:rsidR="00B76109" w:rsidRPr="00287525">
        <w:t xml:space="preserve"> </w:t>
      </w:r>
      <w:r w:rsidRPr="00287525">
        <w:t xml:space="preserve">A </w:t>
      </w:r>
      <w:r w:rsidR="00B76109" w:rsidRPr="00287525">
        <w:t xml:space="preserve">supplier </w:t>
      </w:r>
      <w:r w:rsidRPr="00287525">
        <w:t xml:space="preserve">agreeing to the request will not be required or permitted to modify its </w:t>
      </w:r>
      <w:r w:rsidR="004C38B7" w:rsidRPr="00287525">
        <w:t>quotation.</w:t>
      </w:r>
    </w:p>
    <w:p w:rsidR="00EB4581" w:rsidRDefault="00EB4581" w:rsidP="008D21C6">
      <w:pPr>
        <w:tabs>
          <w:tab w:val="left" w:pos="1080"/>
          <w:tab w:val="left" w:pos="2160"/>
        </w:tabs>
        <w:ind w:left="1080"/>
        <w:jc w:val="both"/>
        <w:rPr>
          <w:b/>
        </w:rPr>
      </w:pPr>
    </w:p>
    <w:p w:rsidR="00382829" w:rsidRPr="00287525" w:rsidRDefault="00AF56BA" w:rsidP="008D21C6">
      <w:pPr>
        <w:tabs>
          <w:tab w:val="left" w:pos="540"/>
          <w:tab w:val="left" w:pos="1080"/>
        </w:tabs>
        <w:jc w:val="both"/>
        <w:rPr>
          <w:b/>
        </w:rPr>
      </w:pPr>
      <w:r w:rsidRPr="00287525">
        <w:rPr>
          <w:b/>
        </w:rPr>
        <w:tab/>
        <w:t>9.4</w:t>
      </w:r>
      <w:r w:rsidRPr="00287525">
        <w:rPr>
          <w:b/>
        </w:rPr>
        <w:tab/>
      </w:r>
      <w:r w:rsidR="00382829" w:rsidRPr="00287525">
        <w:rPr>
          <w:b/>
        </w:rPr>
        <w:t xml:space="preserve">Documents Establishing </w:t>
      </w:r>
      <w:r w:rsidR="004C38B7" w:rsidRPr="00287525">
        <w:rPr>
          <w:b/>
        </w:rPr>
        <w:t xml:space="preserve">Supplier’s </w:t>
      </w:r>
      <w:r w:rsidR="00382829" w:rsidRPr="00287525">
        <w:rPr>
          <w:b/>
        </w:rPr>
        <w:t>Eligibility and Qualification</w:t>
      </w:r>
    </w:p>
    <w:p w:rsidR="00AF56BA" w:rsidRPr="00287525" w:rsidRDefault="00AF56BA" w:rsidP="008D21C6">
      <w:pPr>
        <w:tabs>
          <w:tab w:val="left" w:pos="1800"/>
        </w:tabs>
        <w:ind w:left="360"/>
        <w:jc w:val="both"/>
        <w:rPr>
          <w:b/>
        </w:rPr>
      </w:pPr>
    </w:p>
    <w:p w:rsidR="00AF56BA" w:rsidRDefault="00382829" w:rsidP="003A48D7">
      <w:pPr>
        <w:tabs>
          <w:tab w:val="left" w:pos="1080"/>
        </w:tabs>
        <w:ind w:left="1080"/>
        <w:jc w:val="both"/>
      </w:pPr>
      <w:r w:rsidRPr="00287525">
        <w:t xml:space="preserve">The </w:t>
      </w:r>
      <w:r w:rsidR="00B76109" w:rsidRPr="00287525">
        <w:t xml:space="preserve">Supplier </w:t>
      </w:r>
      <w:r w:rsidRPr="00287525">
        <w:t xml:space="preserve">shall furnish, as part of its </w:t>
      </w:r>
      <w:r w:rsidR="004C38B7" w:rsidRPr="00287525">
        <w:t>Quotation</w:t>
      </w:r>
      <w:r w:rsidRPr="00287525">
        <w:t xml:space="preserve">, documents establishing the </w:t>
      </w:r>
      <w:r w:rsidR="00B76109" w:rsidRPr="00287525">
        <w:t>Supplier</w:t>
      </w:r>
      <w:r w:rsidR="00A04E94" w:rsidRPr="00287525">
        <w:t>’s</w:t>
      </w:r>
      <w:r w:rsidRPr="00287525">
        <w:t xml:space="preserve"> eligibility to </w:t>
      </w:r>
      <w:r w:rsidR="004C38B7" w:rsidRPr="00287525">
        <w:t>submit Quotation</w:t>
      </w:r>
      <w:r w:rsidRPr="00287525">
        <w:t xml:space="preserve"> and its qualifications to perform the contract if its </w:t>
      </w:r>
      <w:r w:rsidR="004C38B7" w:rsidRPr="00287525">
        <w:t>Quotation</w:t>
      </w:r>
      <w:r w:rsidRPr="00287525">
        <w:t xml:space="preserve"> is accepted. The IOM’s standard Vendors Information Sheet </w:t>
      </w:r>
      <w:r w:rsidR="00714D15" w:rsidRPr="00287525">
        <w:t xml:space="preserve">(Annex D) </w:t>
      </w:r>
      <w:r w:rsidRPr="00287525">
        <w:t>shall be used for this purpose.</w:t>
      </w:r>
    </w:p>
    <w:p w:rsidR="00E622FE" w:rsidRDefault="00E622FE" w:rsidP="003A48D7">
      <w:pPr>
        <w:tabs>
          <w:tab w:val="left" w:pos="1080"/>
        </w:tabs>
        <w:ind w:left="1080"/>
        <w:jc w:val="both"/>
      </w:pPr>
    </w:p>
    <w:p w:rsidR="00E622FE" w:rsidRPr="00287525" w:rsidRDefault="00E622FE" w:rsidP="003A48D7">
      <w:pPr>
        <w:tabs>
          <w:tab w:val="left" w:pos="1080"/>
        </w:tabs>
        <w:ind w:left="1080"/>
        <w:jc w:val="both"/>
      </w:pPr>
      <w:r w:rsidRPr="002A34C0">
        <w:t>In the case of a Supplier not doing business within the Mission’s country, the Supplier is or will be (if awarded the contract) represented by an Agent in that country equipped, and be able to carry out the Supplier’s maintenance, repair and spare parts-stocking obligations prescribed in the Conditions of Contract and/or Technical Specifications.</w:t>
      </w:r>
    </w:p>
    <w:p w:rsidR="008D21C6" w:rsidRPr="00287525" w:rsidRDefault="008D21C6" w:rsidP="008D21C6">
      <w:pPr>
        <w:tabs>
          <w:tab w:val="left" w:pos="1800"/>
        </w:tabs>
        <w:jc w:val="both"/>
      </w:pPr>
    </w:p>
    <w:p w:rsidR="00382829" w:rsidRPr="00287525" w:rsidRDefault="00AF56BA" w:rsidP="008D21C6">
      <w:pPr>
        <w:tabs>
          <w:tab w:val="left" w:pos="0"/>
          <w:tab w:val="left" w:pos="540"/>
        </w:tabs>
        <w:suppressAutoHyphens/>
        <w:jc w:val="both"/>
        <w:rPr>
          <w:b/>
          <w:spacing w:val="-3"/>
          <w:kern w:val="1"/>
        </w:rPr>
      </w:pPr>
      <w:r w:rsidRPr="00287525">
        <w:rPr>
          <w:b/>
        </w:rPr>
        <w:t>10.</w:t>
      </w:r>
      <w:r w:rsidRPr="00287525">
        <w:rPr>
          <w:b/>
        </w:rPr>
        <w:tab/>
      </w:r>
      <w:r w:rsidR="00BF0E51" w:rsidRPr="00287525">
        <w:rPr>
          <w:b/>
          <w:spacing w:val="-3"/>
          <w:kern w:val="1"/>
        </w:rPr>
        <w:t xml:space="preserve">Submission </w:t>
      </w:r>
      <w:r w:rsidR="00382829" w:rsidRPr="00287525">
        <w:rPr>
          <w:b/>
          <w:spacing w:val="-3"/>
          <w:kern w:val="1"/>
        </w:rPr>
        <w:t xml:space="preserve">of </w:t>
      </w:r>
      <w:r w:rsidR="004C38B7" w:rsidRPr="00287525">
        <w:rPr>
          <w:b/>
          <w:spacing w:val="-3"/>
          <w:kern w:val="1"/>
        </w:rPr>
        <w:t>Quotation Documents</w:t>
      </w:r>
    </w:p>
    <w:p w:rsidR="00AF56BA" w:rsidRPr="00287525" w:rsidRDefault="00AF56BA" w:rsidP="008D21C6">
      <w:pPr>
        <w:tabs>
          <w:tab w:val="left" w:pos="0"/>
          <w:tab w:val="left" w:pos="1260"/>
        </w:tabs>
        <w:suppressAutoHyphens/>
        <w:jc w:val="both"/>
        <w:rPr>
          <w:b/>
          <w:spacing w:val="-3"/>
          <w:kern w:val="1"/>
        </w:rPr>
      </w:pPr>
    </w:p>
    <w:p w:rsidR="00765A33" w:rsidRDefault="00E622FE" w:rsidP="00765A33">
      <w:pPr>
        <w:tabs>
          <w:tab w:val="left" w:pos="0"/>
        </w:tabs>
        <w:suppressAutoHyphens/>
        <w:ind w:left="540"/>
        <w:jc w:val="both"/>
        <w:rPr>
          <w:spacing w:val="-3"/>
          <w:kern w:val="1"/>
          <w:lang w:val="en-GB"/>
        </w:rPr>
      </w:pPr>
      <w:r w:rsidRPr="00287525">
        <w:rPr>
          <w:spacing w:val="-3"/>
          <w:kern w:val="1"/>
        </w:rPr>
        <w:t>Quotation must be submitted in a sealed envelope</w:t>
      </w:r>
      <w:r w:rsidR="00765A33" w:rsidRPr="00765A33">
        <w:rPr>
          <w:spacing w:val="-3"/>
          <w:kern w:val="1"/>
          <w:lang w:val="en-GB"/>
        </w:rPr>
        <w:t xml:space="preserve"> </w:t>
      </w:r>
      <w:r w:rsidR="00765A33" w:rsidRPr="003A48D7">
        <w:rPr>
          <w:spacing w:val="-3"/>
          <w:kern w:val="1"/>
          <w:lang w:val="en-GB"/>
        </w:rPr>
        <w:t xml:space="preserve">containing one original, marked ‘ORIGINAL’ and </w:t>
      </w:r>
      <w:r w:rsidR="00765A33">
        <w:rPr>
          <w:spacing w:val="-3"/>
          <w:kern w:val="1"/>
          <w:lang w:val="en-GB"/>
        </w:rPr>
        <w:t>one</w:t>
      </w:r>
      <w:r w:rsidR="00765A33" w:rsidRPr="003A48D7">
        <w:rPr>
          <w:spacing w:val="-3"/>
          <w:kern w:val="1"/>
          <w:lang w:val="en-GB"/>
        </w:rPr>
        <w:t xml:space="preserve"> cop</w:t>
      </w:r>
      <w:r w:rsidR="00765A33">
        <w:rPr>
          <w:spacing w:val="-3"/>
          <w:kern w:val="1"/>
          <w:lang w:val="en-GB"/>
        </w:rPr>
        <w:t>y</w:t>
      </w:r>
      <w:r w:rsidR="00765A33" w:rsidRPr="003A48D7">
        <w:rPr>
          <w:spacing w:val="-3"/>
          <w:kern w:val="1"/>
          <w:lang w:val="en-GB"/>
        </w:rPr>
        <w:t xml:space="preserve"> signed in the same way as the original and marked ‘COPY’.</w:t>
      </w:r>
      <w:r w:rsidR="00765A33">
        <w:rPr>
          <w:spacing w:val="-3"/>
          <w:kern w:val="1"/>
          <w:lang w:val="en-GB"/>
        </w:rPr>
        <w:t xml:space="preserve"> </w:t>
      </w:r>
    </w:p>
    <w:p w:rsidR="00765A33" w:rsidRDefault="00765A33" w:rsidP="00765A33">
      <w:pPr>
        <w:tabs>
          <w:tab w:val="left" w:pos="0"/>
        </w:tabs>
        <w:suppressAutoHyphens/>
        <w:ind w:left="540"/>
        <w:jc w:val="both"/>
        <w:rPr>
          <w:spacing w:val="-3"/>
          <w:kern w:val="1"/>
          <w:lang w:val="en-GB"/>
        </w:rPr>
      </w:pPr>
    </w:p>
    <w:p w:rsidR="00765A33" w:rsidRPr="003A48D7" w:rsidRDefault="00765A33" w:rsidP="00765A33">
      <w:pPr>
        <w:tabs>
          <w:tab w:val="left" w:pos="0"/>
        </w:tabs>
        <w:suppressAutoHyphens/>
        <w:ind w:left="540"/>
        <w:jc w:val="both"/>
        <w:rPr>
          <w:spacing w:val="-3"/>
          <w:kern w:val="1"/>
        </w:rPr>
      </w:pPr>
      <w:r w:rsidRPr="003A48D7">
        <w:rPr>
          <w:spacing w:val="-3"/>
          <w:kern w:val="1"/>
        </w:rPr>
        <w:t xml:space="preserve">The outer envelope should provide the following information: </w:t>
      </w:r>
    </w:p>
    <w:p w:rsidR="00765A33" w:rsidRPr="003A48D7" w:rsidRDefault="00765A33" w:rsidP="00765A33">
      <w:pPr>
        <w:numPr>
          <w:ilvl w:val="0"/>
          <w:numId w:val="8"/>
        </w:numPr>
        <w:tabs>
          <w:tab w:val="clear" w:pos="861"/>
          <w:tab w:val="left" w:pos="0"/>
        </w:tabs>
        <w:suppressAutoHyphens/>
        <w:ind w:left="1134"/>
        <w:jc w:val="both"/>
        <w:rPr>
          <w:spacing w:val="-3"/>
          <w:kern w:val="1"/>
        </w:rPr>
      </w:pPr>
      <w:r w:rsidRPr="003A48D7">
        <w:rPr>
          <w:spacing w:val="-3"/>
          <w:kern w:val="1"/>
        </w:rPr>
        <w:lastRenderedPageBreak/>
        <w:t xml:space="preserve">the address for submitting </w:t>
      </w:r>
      <w:r>
        <w:rPr>
          <w:spacing w:val="-3"/>
          <w:kern w:val="1"/>
        </w:rPr>
        <w:t>bids</w:t>
      </w:r>
      <w:r w:rsidRPr="003A48D7">
        <w:rPr>
          <w:spacing w:val="-3"/>
          <w:kern w:val="1"/>
        </w:rPr>
        <w:t xml:space="preserve"> indicated </w:t>
      </w:r>
      <w:r>
        <w:rPr>
          <w:spacing w:val="-3"/>
          <w:kern w:val="1"/>
        </w:rPr>
        <w:t>below</w:t>
      </w:r>
      <w:r w:rsidRPr="003A48D7">
        <w:rPr>
          <w:spacing w:val="-3"/>
          <w:kern w:val="1"/>
        </w:rPr>
        <w:t xml:space="preserve">; </w:t>
      </w:r>
    </w:p>
    <w:p w:rsidR="00765A33" w:rsidRPr="003C62E2" w:rsidRDefault="00765A33" w:rsidP="003C62E2">
      <w:pPr>
        <w:numPr>
          <w:ilvl w:val="0"/>
          <w:numId w:val="8"/>
        </w:numPr>
        <w:tabs>
          <w:tab w:val="clear" w:pos="861"/>
          <w:tab w:val="left" w:pos="0"/>
        </w:tabs>
        <w:suppressAutoHyphens/>
        <w:ind w:left="1134"/>
        <w:jc w:val="both"/>
        <w:rPr>
          <w:spacing w:val="-3"/>
          <w:kern w:val="1"/>
        </w:rPr>
      </w:pPr>
      <w:r w:rsidRPr="00A81354">
        <w:rPr>
          <w:spacing w:val="-3"/>
          <w:kern w:val="1"/>
        </w:rPr>
        <w:t xml:space="preserve">the Reference Number: </w:t>
      </w:r>
      <w:r w:rsidR="008D4A27">
        <w:t>RFQ</w:t>
      </w:r>
      <w:r w:rsidR="008D4A27" w:rsidRPr="00244861">
        <w:t xml:space="preserve"> No.: GE10-</w:t>
      </w:r>
      <w:r w:rsidR="001E035E">
        <w:t>4300154310</w:t>
      </w:r>
      <w:r w:rsidRPr="00E7617A">
        <w:rPr>
          <w:b/>
          <w:spacing w:val="-3"/>
          <w:kern w:val="1"/>
        </w:rPr>
        <w:t>;</w:t>
      </w:r>
    </w:p>
    <w:p w:rsidR="00FE5BDF" w:rsidRDefault="00FE5BDF" w:rsidP="00E622FE">
      <w:pPr>
        <w:tabs>
          <w:tab w:val="left" w:pos="0"/>
        </w:tabs>
        <w:suppressAutoHyphens/>
        <w:ind w:left="540"/>
        <w:jc w:val="both"/>
        <w:rPr>
          <w:spacing w:val="-3"/>
          <w:kern w:val="1"/>
        </w:rPr>
      </w:pPr>
    </w:p>
    <w:p w:rsidR="00765A33" w:rsidRDefault="00E622FE" w:rsidP="00E622FE">
      <w:pPr>
        <w:tabs>
          <w:tab w:val="left" w:pos="0"/>
        </w:tabs>
        <w:suppressAutoHyphens/>
        <w:ind w:left="540"/>
        <w:jc w:val="both"/>
        <w:rPr>
          <w:spacing w:val="-3"/>
          <w:kern w:val="1"/>
        </w:rPr>
      </w:pPr>
      <w:r w:rsidRPr="00287525">
        <w:rPr>
          <w:spacing w:val="-3"/>
          <w:kern w:val="1"/>
        </w:rPr>
        <w:t xml:space="preserve">The Supplier must seal the original and </w:t>
      </w:r>
      <w:r w:rsidR="00765A33">
        <w:rPr>
          <w:spacing w:val="-3"/>
          <w:kern w:val="1"/>
        </w:rPr>
        <w:t xml:space="preserve">one </w:t>
      </w:r>
      <w:r w:rsidRPr="00287525">
        <w:rPr>
          <w:spacing w:val="-3"/>
          <w:kern w:val="1"/>
        </w:rPr>
        <w:t>copy of the Quotation Documents as stated in item 9.1 (Quotation Documents) and shall be addressed to</w:t>
      </w:r>
      <w:r w:rsidR="00765A33">
        <w:rPr>
          <w:spacing w:val="-3"/>
          <w:kern w:val="1"/>
        </w:rPr>
        <w:t>:</w:t>
      </w:r>
    </w:p>
    <w:p w:rsidR="00765A33" w:rsidRDefault="00765A33" w:rsidP="00E622FE">
      <w:pPr>
        <w:tabs>
          <w:tab w:val="left" w:pos="0"/>
        </w:tabs>
        <w:suppressAutoHyphens/>
        <w:ind w:left="540"/>
        <w:jc w:val="both"/>
        <w:rPr>
          <w:spacing w:val="-3"/>
          <w:kern w:val="1"/>
        </w:rPr>
      </w:pPr>
    </w:p>
    <w:p w:rsidR="00765A33" w:rsidRPr="00440CB1" w:rsidRDefault="00765A33" w:rsidP="00765A33">
      <w:pPr>
        <w:tabs>
          <w:tab w:val="left" w:pos="0"/>
        </w:tabs>
        <w:suppressAutoHyphens/>
        <w:ind w:left="540"/>
        <w:jc w:val="both"/>
        <w:rPr>
          <w:spacing w:val="-3"/>
          <w:kern w:val="1"/>
        </w:rPr>
      </w:pPr>
      <w:bookmarkStart w:id="22" w:name="OLE_LINK14"/>
      <w:bookmarkStart w:id="23" w:name="OLE_LINK15"/>
      <w:r w:rsidRPr="00440CB1">
        <w:rPr>
          <w:b/>
          <w:spacing w:val="-3"/>
          <w:kern w:val="1"/>
        </w:rPr>
        <w:t>International Organization for Migration (IOM)</w:t>
      </w:r>
      <w:r w:rsidR="005C796A">
        <w:rPr>
          <w:b/>
          <w:spacing w:val="-3"/>
          <w:kern w:val="1"/>
        </w:rPr>
        <w:t>, Mission to Georgia</w:t>
      </w:r>
      <w:r w:rsidRPr="00440CB1">
        <w:rPr>
          <w:spacing w:val="-3"/>
          <w:kern w:val="1"/>
        </w:rPr>
        <w:t xml:space="preserve"> </w:t>
      </w:r>
    </w:p>
    <w:p w:rsidR="00765A33" w:rsidRPr="00440CB1" w:rsidRDefault="00801621" w:rsidP="00765A33">
      <w:pPr>
        <w:tabs>
          <w:tab w:val="left" w:pos="0"/>
        </w:tabs>
        <w:suppressAutoHyphens/>
        <w:ind w:left="540"/>
        <w:jc w:val="both"/>
        <w:rPr>
          <w:spacing w:val="-3"/>
          <w:kern w:val="1"/>
        </w:rPr>
      </w:pPr>
      <w:r>
        <w:rPr>
          <w:spacing w:val="-3"/>
          <w:kern w:val="1"/>
        </w:rPr>
        <w:t>12</w:t>
      </w:r>
      <w:r w:rsidR="008D4A27">
        <w:rPr>
          <w:spacing w:val="-3"/>
          <w:kern w:val="1"/>
        </w:rPr>
        <w:t xml:space="preserve"> </w:t>
      </w:r>
      <w:proofErr w:type="spellStart"/>
      <w:r w:rsidR="008D4A27">
        <w:rPr>
          <w:spacing w:val="-3"/>
          <w:kern w:val="1"/>
        </w:rPr>
        <w:t>Tengiz</w:t>
      </w:r>
      <w:proofErr w:type="spellEnd"/>
      <w:r w:rsidR="008D4A27">
        <w:rPr>
          <w:spacing w:val="-3"/>
          <w:kern w:val="1"/>
        </w:rPr>
        <w:t xml:space="preserve"> </w:t>
      </w:r>
      <w:proofErr w:type="spellStart"/>
      <w:r w:rsidR="008D4A27">
        <w:rPr>
          <w:spacing w:val="-3"/>
          <w:kern w:val="1"/>
        </w:rPr>
        <w:t>Abuladze</w:t>
      </w:r>
      <w:proofErr w:type="spellEnd"/>
      <w:r w:rsidR="008D4A27">
        <w:rPr>
          <w:spacing w:val="-3"/>
          <w:kern w:val="1"/>
        </w:rPr>
        <w:t xml:space="preserve"> </w:t>
      </w:r>
      <w:r>
        <w:rPr>
          <w:spacing w:val="-3"/>
          <w:kern w:val="1"/>
        </w:rPr>
        <w:t>First Dead-end</w:t>
      </w:r>
      <w:r w:rsidR="008D4A27">
        <w:rPr>
          <w:spacing w:val="-3"/>
          <w:kern w:val="1"/>
        </w:rPr>
        <w:t>,</w:t>
      </w:r>
      <w:r w:rsidR="00765A33" w:rsidRPr="00440CB1">
        <w:rPr>
          <w:spacing w:val="-3"/>
          <w:kern w:val="1"/>
        </w:rPr>
        <w:t xml:space="preserve">  </w:t>
      </w:r>
      <w:r w:rsidR="00765A33" w:rsidRPr="00440CB1">
        <w:rPr>
          <w:spacing w:val="-3"/>
          <w:kern w:val="1"/>
        </w:rPr>
        <w:tab/>
      </w:r>
    </w:p>
    <w:p w:rsidR="00765A33" w:rsidRPr="00440CB1" w:rsidRDefault="008D4A27" w:rsidP="00765A33">
      <w:pPr>
        <w:tabs>
          <w:tab w:val="left" w:pos="0"/>
        </w:tabs>
        <w:suppressAutoHyphens/>
        <w:ind w:left="540"/>
        <w:jc w:val="both"/>
        <w:rPr>
          <w:spacing w:val="-3"/>
          <w:kern w:val="1"/>
        </w:rPr>
      </w:pPr>
      <w:r>
        <w:rPr>
          <w:spacing w:val="-3"/>
          <w:kern w:val="1"/>
        </w:rPr>
        <w:t>0162 Tbilisi, Georgia</w:t>
      </w:r>
      <w:r w:rsidR="00765A33" w:rsidRPr="00440CB1">
        <w:rPr>
          <w:spacing w:val="-3"/>
          <w:kern w:val="1"/>
        </w:rPr>
        <w:t xml:space="preserve"> </w:t>
      </w:r>
      <w:bookmarkEnd w:id="22"/>
      <w:bookmarkEnd w:id="23"/>
    </w:p>
    <w:p w:rsidR="00E622FE" w:rsidRPr="00287525" w:rsidRDefault="00E622FE" w:rsidP="00E622FE">
      <w:pPr>
        <w:tabs>
          <w:tab w:val="left" w:pos="0"/>
        </w:tabs>
        <w:suppressAutoHyphens/>
        <w:ind w:left="720"/>
        <w:jc w:val="both"/>
        <w:rPr>
          <w:spacing w:val="-3"/>
          <w:kern w:val="1"/>
        </w:rPr>
      </w:pPr>
      <w:r w:rsidRPr="00287525">
        <w:rPr>
          <w:spacing w:val="-3"/>
          <w:kern w:val="1"/>
        </w:rPr>
        <w:tab/>
      </w:r>
      <w:r w:rsidRPr="00287525">
        <w:rPr>
          <w:spacing w:val="-3"/>
          <w:kern w:val="1"/>
        </w:rPr>
        <w:tab/>
        <w:t xml:space="preserve">       </w:t>
      </w:r>
    </w:p>
    <w:p w:rsidR="00E622FE" w:rsidRPr="00287525" w:rsidRDefault="00E622FE" w:rsidP="00E622FE">
      <w:pPr>
        <w:tabs>
          <w:tab w:val="left" w:pos="0"/>
        </w:tabs>
        <w:suppressAutoHyphens/>
        <w:ind w:left="540" w:hanging="540"/>
        <w:jc w:val="both"/>
        <w:rPr>
          <w:spacing w:val="-3"/>
          <w:kern w:val="1"/>
        </w:rPr>
      </w:pPr>
      <w:r w:rsidRPr="00287525">
        <w:rPr>
          <w:spacing w:val="-3"/>
          <w:kern w:val="1"/>
        </w:rPr>
        <w:tab/>
      </w:r>
      <w:r w:rsidRPr="00AA74AE">
        <w:rPr>
          <w:spacing w:val="-3"/>
          <w:kern w:val="1"/>
        </w:rPr>
        <w:t xml:space="preserve">Quotation shall be submitted by </w:t>
      </w:r>
      <w:r w:rsidRPr="00332906">
        <w:rPr>
          <w:i/>
          <w:color w:val="0000FF"/>
          <w:spacing w:val="-3"/>
          <w:kern w:val="1"/>
        </w:rPr>
        <w:t>hand delivery</w:t>
      </w:r>
      <w:r w:rsidRPr="00332906">
        <w:rPr>
          <w:color w:val="3366FF"/>
          <w:spacing w:val="-3"/>
          <w:kern w:val="1"/>
        </w:rPr>
        <w:t xml:space="preserve"> </w:t>
      </w:r>
      <w:r w:rsidRPr="00332906">
        <w:rPr>
          <w:spacing w:val="-3"/>
          <w:kern w:val="1"/>
        </w:rPr>
        <w:t xml:space="preserve">to the above address on or before </w:t>
      </w:r>
      <w:r w:rsidR="0006519C" w:rsidRPr="0006519C">
        <w:rPr>
          <w:i/>
          <w:spacing w:val="-3"/>
          <w:kern w:val="1"/>
        </w:rPr>
        <w:t>12</w:t>
      </w:r>
      <w:r w:rsidR="00E7617A" w:rsidRPr="0006519C">
        <w:rPr>
          <w:i/>
          <w:color w:val="0000FF"/>
          <w:spacing w:val="-3"/>
          <w:kern w:val="1"/>
        </w:rPr>
        <w:t xml:space="preserve"> </w:t>
      </w:r>
      <w:r w:rsidR="00076161">
        <w:rPr>
          <w:i/>
          <w:color w:val="0000FF"/>
          <w:spacing w:val="-3"/>
          <w:kern w:val="1"/>
        </w:rPr>
        <w:t>February</w:t>
      </w:r>
      <w:r w:rsidR="00E7617A" w:rsidRPr="0006519C">
        <w:rPr>
          <w:i/>
          <w:color w:val="0000FF"/>
          <w:spacing w:val="-3"/>
          <w:kern w:val="1"/>
        </w:rPr>
        <w:t xml:space="preserve"> </w:t>
      </w:r>
      <w:r w:rsidR="00841501" w:rsidRPr="0006519C">
        <w:rPr>
          <w:i/>
          <w:color w:val="0000FF"/>
          <w:spacing w:val="-3"/>
          <w:kern w:val="1"/>
        </w:rPr>
        <w:t>201</w:t>
      </w:r>
      <w:r w:rsidR="0006519C" w:rsidRPr="0006519C">
        <w:rPr>
          <w:i/>
          <w:color w:val="0000FF"/>
          <w:spacing w:val="-3"/>
          <w:kern w:val="1"/>
        </w:rPr>
        <w:t>8</w:t>
      </w:r>
      <w:r w:rsidR="00841501" w:rsidRPr="0006519C">
        <w:rPr>
          <w:i/>
          <w:color w:val="0000FF"/>
          <w:spacing w:val="-3"/>
          <w:kern w:val="1"/>
        </w:rPr>
        <w:t xml:space="preserve"> by 1</w:t>
      </w:r>
      <w:r w:rsidR="00076161">
        <w:rPr>
          <w:i/>
          <w:color w:val="0000FF"/>
          <w:spacing w:val="-3"/>
          <w:kern w:val="1"/>
        </w:rPr>
        <w:t>4</w:t>
      </w:r>
      <w:r w:rsidR="00841501" w:rsidRPr="0006519C">
        <w:rPr>
          <w:i/>
          <w:color w:val="0000FF"/>
          <w:spacing w:val="-3"/>
          <w:kern w:val="1"/>
        </w:rPr>
        <w:t>:00</w:t>
      </w:r>
      <w:r w:rsidRPr="0006519C">
        <w:rPr>
          <w:i/>
          <w:color w:val="3366FF"/>
          <w:spacing w:val="-3"/>
          <w:kern w:val="1"/>
        </w:rPr>
        <w:t>.</w:t>
      </w:r>
      <w:r w:rsidRPr="00AA74AE">
        <w:rPr>
          <w:i/>
          <w:color w:val="3366FF"/>
          <w:spacing w:val="-3"/>
          <w:kern w:val="1"/>
        </w:rPr>
        <w:t xml:space="preserve"> </w:t>
      </w:r>
      <w:r w:rsidRPr="00AA74AE">
        <w:rPr>
          <w:spacing w:val="-3"/>
          <w:kern w:val="1"/>
        </w:rPr>
        <w:t>Late Quotations will not be accepted.</w:t>
      </w:r>
    </w:p>
    <w:p w:rsidR="0072761F" w:rsidRPr="00287525" w:rsidRDefault="0072761F" w:rsidP="00855A60">
      <w:pPr>
        <w:tabs>
          <w:tab w:val="left" w:pos="0"/>
        </w:tabs>
        <w:suppressAutoHyphens/>
        <w:ind w:left="540" w:hanging="540"/>
        <w:jc w:val="both"/>
        <w:rPr>
          <w:spacing w:val="-3"/>
          <w:kern w:val="1"/>
        </w:rPr>
      </w:pPr>
    </w:p>
    <w:p w:rsidR="0072761F" w:rsidRPr="00287525" w:rsidRDefault="00287525" w:rsidP="0072761F">
      <w:pPr>
        <w:tabs>
          <w:tab w:val="left" w:pos="0"/>
          <w:tab w:val="num" w:pos="720"/>
        </w:tabs>
        <w:suppressAutoHyphens/>
        <w:ind w:left="360" w:hanging="360"/>
        <w:jc w:val="both"/>
        <w:rPr>
          <w:spacing w:val="-3"/>
          <w:kern w:val="1"/>
        </w:rPr>
      </w:pPr>
      <w:r>
        <w:rPr>
          <w:b/>
          <w:spacing w:val="-3"/>
          <w:kern w:val="1"/>
        </w:rPr>
        <w:t xml:space="preserve">11.    </w:t>
      </w:r>
      <w:r w:rsidR="0072761F" w:rsidRPr="00287525">
        <w:rPr>
          <w:b/>
          <w:spacing w:val="-3"/>
          <w:kern w:val="1"/>
        </w:rPr>
        <w:t>Opening of Quotations.</w:t>
      </w:r>
      <w:r w:rsidR="0072761F" w:rsidRPr="00287525">
        <w:rPr>
          <w:spacing w:val="-3"/>
          <w:kern w:val="1"/>
        </w:rPr>
        <w:t xml:space="preserve"> </w:t>
      </w:r>
    </w:p>
    <w:p w:rsidR="0072761F" w:rsidRPr="00287525" w:rsidRDefault="0072761F" w:rsidP="0072761F">
      <w:pPr>
        <w:tabs>
          <w:tab w:val="left" w:pos="0"/>
        </w:tabs>
        <w:suppressAutoHyphens/>
        <w:jc w:val="both"/>
        <w:rPr>
          <w:spacing w:val="-3"/>
          <w:kern w:val="1"/>
        </w:rPr>
      </w:pPr>
    </w:p>
    <w:p w:rsidR="0072761F" w:rsidRPr="00287525" w:rsidRDefault="0072761F" w:rsidP="00287525">
      <w:pPr>
        <w:tabs>
          <w:tab w:val="left" w:pos="0"/>
        </w:tabs>
        <w:suppressAutoHyphens/>
        <w:ind w:left="540"/>
        <w:jc w:val="both"/>
        <w:rPr>
          <w:spacing w:val="-3"/>
          <w:kern w:val="1"/>
        </w:rPr>
      </w:pPr>
      <w:r w:rsidRPr="00287525">
        <w:rPr>
          <w:spacing w:val="-3"/>
          <w:kern w:val="1"/>
        </w:rPr>
        <w:t>At the indicated time and place, the opening of Quotations shall be carried out by IOM in the presence of the Contractors who wish to attend. IOM reserve the right to conduct opening of Quotations in public or not.</w:t>
      </w:r>
    </w:p>
    <w:p w:rsidR="0072761F" w:rsidRPr="00287525" w:rsidRDefault="0072761F" w:rsidP="0072761F">
      <w:pPr>
        <w:tabs>
          <w:tab w:val="left" w:pos="0"/>
        </w:tabs>
        <w:suppressAutoHyphens/>
        <w:ind w:left="720"/>
        <w:jc w:val="both"/>
        <w:rPr>
          <w:spacing w:val="-3"/>
          <w:kern w:val="1"/>
        </w:rPr>
      </w:pPr>
    </w:p>
    <w:p w:rsidR="0072761F" w:rsidRPr="00287525" w:rsidRDefault="00287525" w:rsidP="00287525">
      <w:pPr>
        <w:tabs>
          <w:tab w:val="left" w:pos="0"/>
          <w:tab w:val="left" w:pos="540"/>
        </w:tabs>
        <w:suppressAutoHyphens/>
        <w:jc w:val="both"/>
        <w:rPr>
          <w:b/>
          <w:spacing w:val="-3"/>
          <w:kern w:val="1"/>
        </w:rPr>
      </w:pPr>
      <w:r>
        <w:rPr>
          <w:b/>
          <w:spacing w:val="-3"/>
          <w:kern w:val="1"/>
        </w:rPr>
        <w:t xml:space="preserve">12.    </w:t>
      </w:r>
      <w:r w:rsidR="0072761F" w:rsidRPr="00287525">
        <w:rPr>
          <w:b/>
          <w:spacing w:val="-3"/>
          <w:kern w:val="1"/>
        </w:rPr>
        <w:t>Acceptance of Quotations.</w:t>
      </w:r>
    </w:p>
    <w:p w:rsidR="0072761F" w:rsidRPr="00287525" w:rsidRDefault="0072761F" w:rsidP="0072761F">
      <w:pPr>
        <w:tabs>
          <w:tab w:val="left" w:pos="0"/>
        </w:tabs>
        <w:suppressAutoHyphens/>
        <w:ind w:left="720" w:hanging="720"/>
        <w:jc w:val="both"/>
        <w:rPr>
          <w:b/>
          <w:spacing w:val="-3"/>
          <w:kern w:val="1"/>
        </w:rPr>
      </w:pPr>
    </w:p>
    <w:p w:rsidR="0072761F" w:rsidRDefault="0072761F" w:rsidP="00287525">
      <w:pPr>
        <w:tabs>
          <w:tab w:val="left" w:pos="0"/>
        </w:tabs>
        <w:suppressAutoHyphens/>
        <w:ind w:left="540"/>
        <w:jc w:val="both"/>
        <w:rPr>
          <w:spacing w:val="-3"/>
          <w:kern w:val="1"/>
        </w:rPr>
      </w:pPr>
      <w:r w:rsidRPr="00287525">
        <w:rPr>
          <w:spacing w:val="-3"/>
          <w:kern w:val="1"/>
        </w:rPr>
        <w:t xml:space="preserve">IOM is not bound to take an immediate decision on the acceptability or unacceptability of Quotations at the time of their opening. </w:t>
      </w:r>
    </w:p>
    <w:p w:rsidR="00765A33" w:rsidRDefault="00765A33" w:rsidP="00287525">
      <w:pPr>
        <w:tabs>
          <w:tab w:val="left" w:pos="0"/>
        </w:tabs>
        <w:suppressAutoHyphens/>
        <w:ind w:left="540"/>
        <w:jc w:val="both"/>
        <w:rPr>
          <w:spacing w:val="-3"/>
          <w:kern w:val="1"/>
        </w:rPr>
      </w:pPr>
    </w:p>
    <w:p w:rsidR="00382829" w:rsidRPr="00287525" w:rsidRDefault="00AF56BA"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3</w:t>
      </w:r>
      <w:r w:rsidR="00382829" w:rsidRPr="00287525">
        <w:rPr>
          <w:b/>
          <w:spacing w:val="-3"/>
          <w:kern w:val="1"/>
        </w:rPr>
        <w:t>.</w:t>
      </w:r>
      <w:r w:rsidR="00382829" w:rsidRPr="00287525">
        <w:rPr>
          <w:b/>
          <w:spacing w:val="-3"/>
          <w:kern w:val="1"/>
        </w:rPr>
        <w:tab/>
        <w:t xml:space="preserve">Rejection of </w:t>
      </w:r>
      <w:r w:rsidR="00A71398" w:rsidRPr="00287525">
        <w:rPr>
          <w:b/>
          <w:spacing w:val="-3"/>
          <w:kern w:val="1"/>
        </w:rPr>
        <w:t>Quotations</w:t>
      </w:r>
    </w:p>
    <w:p w:rsidR="00F04475" w:rsidRPr="00287525" w:rsidRDefault="00F04475" w:rsidP="008D21C6">
      <w:pPr>
        <w:tabs>
          <w:tab w:val="left" w:pos="0"/>
        </w:tabs>
        <w:suppressAutoHyphens/>
        <w:ind w:left="360"/>
        <w:jc w:val="both"/>
        <w:rPr>
          <w:spacing w:val="-3"/>
          <w:kern w:val="1"/>
        </w:rPr>
      </w:pPr>
    </w:p>
    <w:p w:rsidR="00382829" w:rsidRPr="00287525" w:rsidRDefault="00A71398" w:rsidP="008D21C6">
      <w:pPr>
        <w:tabs>
          <w:tab w:val="left" w:pos="0"/>
        </w:tabs>
        <w:suppressAutoHyphens/>
        <w:ind w:left="540"/>
        <w:jc w:val="both"/>
        <w:rPr>
          <w:spacing w:val="-3"/>
          <w:kern w:val="1"/>
        </w:rPr>
      </w:pPr>
      <w:r w:rsidRPr="00287525">
        <w:rPr>
          <w:spacing w:val="-3"/>
          <w:kern w:val="1"/>
        </w:rPr>
        <w:t>Quotation</w:t>
      </w:r>
      <w:r w:rsidR="00382829" w:rsidRPr="00287525">
        <w:rPr>
          <w:spacing w:val="-3"/>
          <w:kern w:val="1"/>
        </w:rPr>
        <w:t xml:space="preserve"> can be rejected for the following reasons:</w:t>
      </w:r>
    </w:p>
    <w:p w:rsidR="00F04475" w:rsidRPr="00287525" w:rsidRDefault="00F04475" w:rsidP="008D21C6">
      <w:pPr>
        <w:tabs>
          <w:tab w:val="left" w:pos="0"/>
        </w:tabs>
        <w:suppressAutoHyphens/>
        <w:ind w:left="540"/>
        <w:jc w:val="both"/>
        <w:rPr>
          <w:spacing w:val="-3"/>
          <w:kern w:val="1"/>
        </w:rPr>
      </w:pPr>
    </w:p>
    <w:p w:rsidR="00382829" w:rsidRPr="00287525" w:rsidRDefault="00382829" w:rsidP="008D21C6">
      <w:pPr>
        <w:tabs>
          <w:tab w:val="left" w:pos="1080"/>
        </w:tabs>
        <w:ind w:left="540"/>
        <w:jc w:val="both"/>
        <w:rPr>
          <w:kern w:val="1"/>
        </w:rPr>
      </w:pPr>
      <w:r w:rsidRPr="00287525">
        <w:rPr>
          <w:kern w:val="1"/>
        </w:rPr>
        <w:t xml:space="preserve">(a)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is not </w:t>
      </w:r>
      <w:r w:rsidR="00A3422A" w:rsidRPr="00287525">
        <w:rPr>
          <w:kern w:val="1"/>
        </w:rPr>
        <w:t>presented in accordance with this General Instruction</w:t>
      </w:r>
      <w:r w:rsidRPr="00287525">
        <w:rPr>
          <w:kern w:val="1"/>
        </w:rPr>
        <w:t xml:space="preserve">; </w:t>
      </w:r>
    </w:p>
    <w:p w:rsidR="00C4293B" w:rsidRPr="00287525" w:rsidRDefault="00382829" w:rsidP="008D21C6">
      <w:pPr>
        <w:tabs>
          <w:tab w:val="left" w:pos="1080"/>
        </w:tabs>
        <w:ind w:left="540"/>
        <w:jc w:val="both"/>
        <w:rPr>
          <w:kern w:val="1"/>
        </w:rPr>
      </w:pPr>
      <w:r w:rsidRPr="00287525">
        <w:rPr>
          <w:kern w:val="1"/>
        </w:rPr>
        <w:t xml:space="preserve">(b)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Quotation</w:t>
      </w:r>
      <w:r w:rsidRPr="00287525">
        <w:rPr>
          <w:kern w:val="1"/>
        </w:rPr>
        <w:t xml:space="preserve"> Form  or any documen</w:t>
      </w:r>
      <w:r w:rsidR="00A3422A" w:rsidRPr="00287525">
        <w:rPr>
          <w:kern w:val="1"/>
        </w:rPr>
        <w:t xml:space="preserve">t which is part of the </w:t>
      </w:r>
      <w:r w:rsidR="00A71398" w:rsidRPr="00287525">
        <w:rPr>
          <w:kern w:val="1"/>
        </w:rPr>
        <w:t xml:space="preserve">Quotation </w:t>
      </w:r>
      <w:r w:rsidR="00C4293B" w:rsidRPr="00287525">
        <w:rPr>
          <w:kern w:val="1"/>
        </w:rPr>
        <w:t xml:space="preserve">  </w:t>
      </w:r>
    </w:p>
    <w:p w:rsidR="00382829" w:rsidRPr="00287525" w:rsidRDefault="00C4293B" w:rsidP="008D21C6">
      <w:pPr>
        <w:tabs>
          <w:tab w:val="left" w:pos="1080"/>
        </w:tabs>
        <w:ind w:left="540"/>
        <w:jc w:val="both"/>
        <w:rPr>
          <w:kern w:val="1"/>
        </w:rPr>
      </w:pPr>
      <w:r w:rsidRPr="00287525">
        <w:rPr>
          <w:kern w:val="1"/>
        </w:rPr>
        <w:t xml:space="preserve">        </w:t>
      </w:r>
      <w:r w:rsidR="00A71398" w:rsidRPr="00287525">
        <w:rPr>
          <w:kern w:val="1"/>
        </w:rPr>
        <w:t>Document</w:t>
      </w:r>
      <w:r w:rsidR="00A3422A" w:rsidRPr="00287525">
        <w:rPr>
          <w:kern w:val="1"/>
        </w:rPr>
        <w:t xml:space="preserve"> is </w:t>
      </w:r>
      <w:r w:rsidR="00382829" w:rsidRPr="00287525">
        <w:rPr>
          <w:kern w:val="1"/>
        </w:rPr>
        <w:t xml:space="preserve">not signed; </w:t>
      </w:r>
    </w:p>
    <w:p w:rsidR="00382829" w:rsidRPr="00287525" w:rsidRDefault="00382829" w:rsidP="008D21C6">
      <w:pPr>
        <w:tabs>
          <w:tab w:val="left" w:pos="1080"/>
        </w:tabs>
        <w:ind w:left="540"/>
        <w:jc w:val="both"/>
        <w:rPr>
          <w:kern w:val="1"/>
        </w:rPr>
      </w:pPr>
      <w:r w:rsidRPr="00287525">
        <w:rPr>
          <w:kern w:val="1"/>
        </w:rPr>
        <w:t xml:space="preserve">(d) </w:t>
      </w:r>
      <w:r w:rsidR="00A3422A" w:rsidRPr="00287525">
        <w:rPr>
          <w:kern w:val="1"/>
        </w:rPr>
        <w:tab/>
      </w:r>
      <w:proofErr w:type="gramStart"/>
      <w:r w:rsidRPr="00287525">
        <w:rPr>
          <w:kern w:val="1"/>
        </w:rPr>
        <w:t>the</w:t>
      </w:r>
      <w:proofErr w:type="gramEnd"/>
      <w:r w:rsidRPr="00287525">
        <w:rPr>
          <w:kern w:val="1"/>
        </w:rPr>
        <w:t xml:space="preserve"> </w:t>
      </w:r>
      <w:r w:rsidR="00A71398" w:rsidRPr="00287525">
        <w:rPr>
          <w:kern w:val="1"/>
        </w:rPr>
        <w:t>Supplier</w:t>
      </w:r>
      <w:r w:rsidRPr="00287525">
        <w:rPr>
          <w:kern w:val="1"/>
        </w:rPr>
        <w:t xml:space="preserve"> is currently under list of blacklisted </w:t>
      </w:r>
      <w:r w:rsidR="0049621A" w:rsidRPr="00287525">
        <w:rPr>
          <w:kern w:val="1"/>
        </w:rPr>
        <w:t>supplier</w:t>
      </w:r>
      <w:r w:rsidRPr="00287525">
        <w:rPr>
          <w:kern w:val="1"/>
        </w:rPr>
        <w:t>s;</w:t>
      </w:r>
    </w:p>
    <w:p w:rsidR="00382829" w:rsidRPr="00287525" w:rsidRDefault="00382829" w:rsidP="00BE4014">
      <w:pPr>
        <w:numPr>
          <w:ilvl w:val="0"/>
          <w:numId w:val="5"/>
        </w:numPr>
        <w:tabs>
          <w:tab w:val="clear" w:pos="2160"/>
          <w:tab w:val="num" w:pos="1080"/>
        </w:tabs>
        <w:ind w:left="540" w:firstLine="0"/>
        <w:jc w:val="both"/>
        <w:rPr>
          <w:kern w:val="1"/>
        </w:rPr>
      </w:pPr>
      <w:r w:rsidRPr="00287525">
        <w:rPr>
          <w:kern w:val="1"/>
        </w:rPr>
        <w:t xml:space="preserve">the </w:t>
      </w:r>
      <w:r w:rsidR="00C4293B" w:rsidRPr="00287525">
        <w:rPr>
          <w:kern w:val="1"/>
        </w:rPr>
        <w:t xml:space="preserve">Supplier </w:t>
      </w:r>
      <w:r w:rsidRPr="00287525">
        <w:rPr>
          <w:kern w:val="1"/>
        </w:rPr>
        <w:t>offer imposes certain basic conditions unacceptable to IOM</w:t>
      </w:r>
      <w:r w:rsidR="003A48D7">
        <w:rPr>
          <w:kern w:val="1"/>
        </w:rPr>
        <w:t>;</w:t>
      </w:r>
    </w:p>
    <w:p w:rsidR="00382829" w:rsidRPr="00287525" w:rsidRDefault="00382829" w:rsidP="00BE4014">
      <w:pPr>
        <w:numPr>
          <w:ilvl w:val="0"/>
          <w:numId w:val="5"/>
        </w:numPr>
        <w:tabs>
          <w:tab w:val="clear" w:pos="2160"/>
          <w:tab w:val="num" w:pos="1080"/>
        </w:tabs>
        <w:ind w:left="540" w:firstLine="0"/>
        <w:jc w:val="both"/>
        <w:rPr>
          <w:kern w:val="1"/>
        </w:rPr>
      </w:pPr>
      <w:proofErr w:type="gramStart"/>
      <w:r w:rsidRPr="00287525">
        <w:rPr>
          <w:kern w:val="1"/>
        </w:rPr>
        <w:t>the</w:t>
      </w:r>
      <w:proofErr w:type="gramEnd"/>
      <w:r w:rsidRPr="00287525">
        <w:rPr>
          <w:kern w:val="1"/>
        </w:rPr>
        <w:t xml:space="preserve"> offered price is above the approved budget</w:t>
      </w:r>
      <w:r w:rsidR="003A48D7">
        <w:rPr>
          <w:kern w:val="1"/>
        </w:rPr>
        <w:t>.</w:t>
      </w:r>
      <w:r w:rsidR="00C11A82" w:rsidRPr="00287525">
        <w:rPr>
          <w:kern w:val="1"/>
        </w:rPr>
        <w:t xml:space="preserve"> </w:t>
      </w:r>
    </w:p>
    <w:p w:rsidR="00382829" w:rsidRPr="00287525" w:rsidRDefault="00382829" w:rsidP="008D21C6">
      <w:pPr>
        <w:tabs>
          <w:tab w:val="num" w:pos="1080"/>
        </w:tabs>
        <w:ind w:left="540"/>
        <w:jc w:val="both"/>
        <w:rPr>
          <w:kern w:val="1"/>
        </w:rPr>
      </w:pPr>
    </w:p>
    <w:p w:rsidR="00382829" w:rsidRPr="00287525" w:rsidRDefault="00A3422A" w:rsidP="008D21C6">
      <w:pPr>
        <w:pStyle w:val="Heading6"/>
        <w:spacing w:after="0"/>
        <w:ind w:left="540" w:firstLine="0"/>
        <w:jc w:val="both"/>
        <w:rPr>
          <w:kern w:val="1"/>
          <w:szCs w:val="24"/>
        </w:rPr>
      </w:pPr>
      <w:r w:rsidRPr="00287525">
        <w:rPr>
          <w:kern w:val="1"/>
          <w:szCs w:val="24"/>
        </w:rPr>
        <w:t>IOM</w:t>
      </w:r>
      <w:r w:rsidR="00382829" w:rsidRPr="00287525">
        <w:rPr>
          <w:kern w:val="1"/>
          <w:szCs w:val="24"/>
        </w:rPr>
        <w:t xml:space="preserve"> is not bound to accept any offer received and reserve</w:t>
      </w:r>
      <w:r w:rsidR="00F04475" w:rsidRPr="00287525">
        <w:rPr>
          <w:kern w:val="1"/>
          <w:szCs w:val="24"/>
        </w:rPr>
        <w:t xml:space="preserve">s the right to  waive any minor </w:t>
      </w:r>
      <w:r w:rsidR="00382829" w:rsidRPr="00287525">
        <w:rPr>
          <w:kern w:val="1"/>
          <w:szCs w:val="24"/>
        </w:rPr>
        <w:t>defect in an offer, provided, however, that such minor defect (</w:t>
      </w:r>
      <w:proofErr w:type="spellStart"/>
      <w:r w:rsidR="00382829" w:rsidRPr="00287525">
        <w:rPr>
          <w:kern w:val="1"/>
          <w:szCs w:val="24"/>
        </w:rPr>
        <w:t>i</w:t>
      </w:r>
      <w:proofErr w:type="spellEnd"/>
      <w:r w:rsidR="00382829" w:rsidRPr="00287525">
        <w:rPr>
          <w:kern w:val="1"/>
          <w:szCs w:val="24"/>
        </w:rPr>
        <w:t xml:space="preserve">) does not modify the substance of the offer and (ii) does not change the relative ranking of the </w:t>
      </w:r>
      <w:r w:rsidR="00A71398" w:rsidRPr="00287525">
        <w:rPr>
          <w:kern w:val="1"/>
          <w:szCs w:val="24"/>
        </w:rPr>
        <w:t>Suppliers</w:t>
      </w:r>
      <w:r w:rsidR="00382829" w:rsidRPr="00287525">
        <w:rPr>
          <w:kern w:val="1"/>
          <w:szCs w:val="24"/>
        </w:rPr>
        <w:t xml:space="preserve">.   </w:t>
      </w:r>
    </w:p>
    <w:p w:rsidR="00F04475" w:rsidRPr="00287525" w:rsidRDefault="00F04475" w:rsidP="008D21C6">
      <w:pPr>
        <w:tabs>
          <w:tab w:val="left" w:pos="0"/>
          <w:tab w:val="left" w:pos="360"/>
        </w:tabs>
        <w:suppressAutoHyphens/>
        <w:rPr>
          <w:b/>
          <w:spacing w:val="-3"/>
          <w:kern w:val="1"/>
        </w:rPr>
      </w:pPr>
    </w:p>
    <w:p w:rsidR="00382829" w:rsidRPr="00287525" w:rsidRDefault="00F04475" w:rsidP="008D21C6">
      <w:pPr>
        <w:tabs>
          <w:tab w:val="left" w:pos="0"/>
          <w:tab w:val="left" w:pos="540"/>
        </w:tabs>
        <w:suppressAutoHyphens/>
        <w:rPr>
          <w:spacing w:val="-3"/>
          <w:kern w:val="1"/>
        </w:rPr>
      </w:pPr>
      <w:r w:rsidRPr="00287525">
        <w:rPr>
          <w:b/>
          <w:spacing w:val="-3"/>
          <w:kern w:val="1"/>
        </w:rPr>
        <w:t>1</w:t>
      </w:r>
      <w:r w:rsidR="0072761F" w:rsidRPr="00287525">
        <w:rPr>
          <w:b/>
          <w:spacing w:val="-3"/>
          <w:kern w:val="1"/>
        </w:rPr>
        <w:t>4</w:t>
      </w:r>
      <w:r w:rsidRPr="00287525">
        <w:rPr>
          <w:b/>
          <w:spacing w:val="-3"/>
          <w:kern w:val="1"/>
        </w:rPr>
        <w:t>.</w:t>
      </w:r>
      <w:r w:rsidRPr="00287525">
        <w:rPr>
          <w:b/>
          <w:spacing w:val="-3"/>
          <w:kern w:val="1"/>
        </w:rPr>
        <w:tab/>
      </w:r>
      <w:r w:rsidR="00382829" w:rsidRPr="00287525">
        <w:rPr>
          <w:b/>
          <w:spacing w:val="-3"/>
          <w:kern w:val="1"/>
        </w:rPr>
        <w:t xml:space="preserve">Evaluation of </w:t>
      </w:r>
      <w:r w:rsidR="00A71398" w:rsidRPr="00287525">
        <w:rPr>
          <w:b/>
          <w:spacing w:val="-3"/>
          <w:kern w:val="1"/>
        </w:rPr>
        <w:t>Quotation</w:t>
      </w:r>
      <w:r w:rsidR="00382829" w:rsidRPr="00287525">
        <w:rPr>
          <w:b/>
          <w:spacing w:val="-3"/>
          <w:kern w:val="1"/>
        </w:rPr>
        <w:t xml:space="preserve">s </w:t>
      </w:r>
    </w:p>
    <w:p w:rsidR="00382829" w:rsidRPr="00287525" w:rsidRDefault="00382829" w:rsidP="008D21C6">
      <w:pPr>
        <w:tabs>
          <w:tab w:val="left" w:pos="0"/>
        </w:tabs>
        <w:suppressAutoHyphens/>
        <w:ind w:left="1080"/>
        <w:jc w:val="both"/>
        <w:rPr>
          <w:spacing w:val="-3"/>
          <w:kern w:val="1"/>
        </w:rPr>
      </w:pPr>
    </w:p>
    <w:p w:rsidR="00F04475" w:rsidRPr="00287525" w:rsidRDefault="00F04475" w:rsidP="008D21C6">
      <w:pPr>
        <w:ind w:left="540"/>
        <w:rPr>
          <w:spacing w:val="-2"/>
        </w:rPr>
      </w:pPr>
      <w:r w:rsidRPr="00287525">
        <w:rPr>
          <w:spacing w:val="-2"/>
        </w:rPr>
        <w:t xml:space="preserve">IOM shall evaluate and compare the </w:t>
      </w:r>
      <w:r w:rsidR="00A71398" w:rsidRPr="00287525">
        <w:rPr>
          <w:spacing w:val="-2"/>
        </w:rPr>
        <w:t>Quotations</w:t>
      </w:r>
      <w:r w:rsidRPr="00287525">
        <w:rPr>
          <w:spacing w:val="-2"/>
        </w:rPr>
        <w:t xml:space="preserve"> on the basis of the following:</w:t>
      </w:r>
    </w:p>
    <w:p w:rsidR="00324E1F" w:rsidRPr="00287525" w:rsidRDefault="00324E1F" w:rsidP="008D21C6">
      <w:pPr>
        <w:overflowPunct w:val="0"/>
        <w:autoSpaceDE w:val="0"/>
        <w:autoSpaceDN w:val="0"/>
        <w:adjustRightInd w:val="0"/>
        <w:ind w:left="540"/>
        <w:jc w:val="both"/>
        <w:textAlignment w:val="baseline"/>
        <w:rPr>
          <w:spacing w:val="-2"/>
        </w:rPr>
      </w:pPr>
    </w:p>
    <w:p w:rsidR="00324E1F" w:rsidRPr="00287525" w:rsidRDefault="00F04475" w:rsidP="00BE4014">
      <w:pPr>
        <w:numPr>
          <w:ilvl w:val="0"/>
          <w:numId w:val="7"/>
        </w:numPr>
        <w:tabs>
          <w:tab w:val="clear" w:pos="900"/>
          <w:tab w:val="num" w:pos="1080"/>
        </w:tabs>
        <w:overflowPunct w:val="0"/>
        <w:autoSpaceDE w:val="0"/>
        <w:autoSpaceDN w:val="0"/>
        <w:adjustRightInd w:val="0"/>
        <w:ind w:left="540" w:firstLine="0"/>
        <w:jc w:val="both"/>
        <w:textAlignment w:val="baseline"/>
        <w:rPr>
          <w:spacing w:val="-2"/>
        </w:rPr>
      </w:pPr>
      <w:r w:rsidRPr="00287525">
        <w:rPr>
          <w:spacing w:val="-2"/>
        </w:rPr>
        <w:t xml:space="preserve">Completeness </w:t>
      </w:r>
      <w:r w:rsidR="00324E1F" w:rsidRPr="00287525">
        <w:rPr>
          <w:spacing w:val="-2"/>
        </w:rPr>
        <w:t xml:space="preserve">and responsiveness </w:t>
      </w:r>
      <w:r w:rsidRPr="00287525">
        <w:rPr>
          <w:spacing w:val="-2"/>
        </w:rPr>
        <w:t>of the documents mentioned in 9.1</w:t>
      </w:r>
      <w:r w:rsidR="001664E7">
        <w:rPr>
          <w:spacing w:val="-2"/>
        </w:rPr>
        <w:t>;</w:t>
      </w:r>
    </w:p>
    <w:p w:rsidR="00324E1F"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Compliance with technical specifications</w:t>
      </w:r>
      <w:r w:rsidR="00324E1F" w:rsidRPr="00287525">
        <w:rPr>
          <w:spacing w:val="-2"/>
        </w:rPr>
        <w:t xml:space="preserve"> including delivery requirement</w:t>
      </w:r>
      <w:r w:rsidR="001664E7">
        <w:rPr>
          <w:spacing w:val="-2"/>
        </w:rPr>
        <w:t>;</w:t>
      </w:r>
    </w:p>
    <w:p w:rsidR="00F04475" w:rsidRPr="00287525" w:rsidRDefault="00F04475" w:rsidP="00BE4014">
      <w:pPr>
        <w:numPr>
          <w:ilvl w:val="0"/>
          <w:numId w:val="7"/>
        </w:numPr>
        <w:tabs>
          <w:tab w:val="clear" w:pos="900"/>
          <w:tab w:val="left" w:pos="1080"/>
        </w:tabs>
        <w:overflowPunct w:val="0"/>
        <w:autoSpaceDE w:val="0"/>
        <w:autoSpaceDN w:val="0"/>
        <w:adjustRightInd w:val="0"/>
        <w:ind w:left="540" w:firstLine="0"/>
        <w:jc w:val="both"/>
        <w:textAlignment w:val="baseline"/>
        <w:rPr>
          <w:spacing w:val="-2"/>
        </w:rPr>
      </w:pPr>
      <w:r w:rsidRPr="00287525">
        <w:rPr>
          <w:spacing w:val="-2"/>
        </w:rPr>
        <w:t>Price</w:t>
      </w:r>
      <w:r w:rsidR="001664E7">
        <w:rPr>
          <w:spacing w:val="-2"/>
        </w:rPr>
        <w:t>.</w:t>
      </w:r>
    </w:p>
    <w:p w:rsidR="00324E1F" w:rsidRPr="00287525" w:rsidRDefault="00324E1F" w:rsidP="008D21C6">
      <w:pPr>
        <w:tabs>
          <w:tab w:val="left" w:pos="540"/>
        </w:tabs>
        <w:ind w:left="540" w:right="-72"/>
        <w:jc w:val="both"/>
        <w:rPr>
          <w:spacing w:val="-3"/>
          <w:kern w:val="1"/>
        </w:rPr>
      </w:pPr>
    </w:p>
    <w:p w:rsidR="00F34BC8" w:rsidRDefault="00F34BC8" w:rsidP="008D21C6">
      <w:pPr>
        <w:ind w:left="540" w:right="-72"/>
        <w:jc w:val="both"/>
      </w:pPr>
      <w:r w:rsidRPr="00287525">
        <w:t xml:space="preserve">Arithmetical errors will be corrected on the following basis.  If there is a discrepancy between the unit price and the total price that is obtained by multiplying the unit price and quantity, the unit price shall prevail, and the total price shall be corrected.  If the </w:t>
      </w:r>
      <w:r w:rsidR="00A71398" w:rsidRPr="00287525">
        <w:t>Supplie</w:t>
      </w:r>
      <w:r w:rsidRPr="00287525">
        <w:t xml:space="preserve">r does not accept the correction of the errors, its </w:t>
      </w:r>
      <w:r w:rsidR="00A71398" w:rsidRPr="00287525">
        <w:t xml:space="preserve">Quotation will be rejected. </w:t>
      </w:r>
      <w:r w:rsidRPr="00287525">
        <w:t>If there is a discrepancy between words and figures, the amount in words will prevail.</w:t>
      </w:r>
    </w:p>
    <w:p w:rsidR="0004167C" w:rsidRPr="00287525" w:rsidRDefault="0004167C" w:rsidP="008D21C6">
      <w:pPr>
        <w:tabs>
          <w:tab w:val="left" w:pos="540"/>
        </w:tabs>
        <w:ind w:right="-72"/>
      </w:pPr>
    </w:p>
    <w:p w:rsidR="00382829" w:rsidRPr="00287525" w:rsidRDefault="00324E1F" w:rsidP="008D21C6">
      <w:pPr>
        <w:tabs>
          <w:tab w:val="left" w:pos="540"/>
        </w:tabs>
        <w:overflowPunct w:val="0"/>
        <w:autoSpaceDE w:val="0"/>
        <w:autoSpaceDN w:val="0"/>
        <w:adjustRightInd w:val="0"/>
        <w:jc w:val="both"/>
        <w:textAlignment w:val="baseline"/>
        <w:rPr>
          <w:b/>
          <w:spacing w:val="-2"/>
        </w:rPr>
      </w:pPr>
      <w:r w:rsidRPr="00287525">
        <w:rPr>
          <w:b/>
          <w:spacing w:val="-2"/>
        </w:rPr>
        <w:t>1</w:t>
      </w:r>
      <w:r w:rsidR="0072761F" w:rsidRPr="00287525">
        <w:rPr>
          <w:b/>
          <w:spacing w:val="-2"/>
        </w:rPr>
        <w:t>5</w:t>
      </w:r>
      <w:r w:rsidRPr="00287525">
        <w:rPr>
          <w:b/>
          <w:spacing w:val="-2"/>
        </w:rPr>
        <w:t>.</w:t>
      </w:r>
      <w:r w:rsidRPr="00287525">
        <w:rPr>
          <w:b/>
          <w:spacing w:val="-2"/>
        </w:rPr>
        <w:tab/>
      </w:r>
      <w:r w:rsidR="00382829" w:rsidRPr="00287525">
        <w:rPr>
          <w:b/>
        </w:rPr>
        <w:t>Post Qualification</w:t>
      </w:r>
      <w:r w:rsidR="00F04475" w:rsidRPr="00287525">
        <w:rPr>
          <w:b/>
        </w:rPr>
        <w:t xml:space="preserve"> </w:t>
      </w:r>
    </w:p>
    <w:p w:rsidR="00482BB3" w:rsidRPr="00287525" w:rsidRDefault="00482BB3" w:rsidP="008D21C6">
      <w:pPr>
        <w:tabs>
          <w:tab w:val="left" w:pos="720"/>
        </w:tabs>
        <w:suppressAutoHyphens/>
        <w:jc w:val="both"/>
        <w:rPr>
          <w:b/>
        </w:rPr>
      </w:pPr>
    </w:p>
    <w:p w:rsidR="00382829" w:rsidRPr="00287525" w:rsidRDefault="00382829" w:rsidP="008D21C6">
      <w:pPr>
        <w:tabs>
          <w:tab w:val="left" w:pos="360"/>
        </w:tabs>
        <w:suppressAutoHyphens/>
        <w:ind w:left="540"/>
        <w:jc w:val="both"/>
        <w:rPr>
          <w:b/>
        </w:rPr>
      </w:pPr>
      <w:r w:rsidRPr="00287525">
        <w:rPr>
          <w:spacing w:val="-3"/>
          <w:kern w:val="1"/>
        </w:rPr>
        <w:t xml:space="preserve">Prior to award, post-qualification will be carried out by </w:t>
      </w:r>
      <w:r w:rsidR="00482BB3" w:rsidRPr="00287525">
        <w:rPr>
          <w:spacing w:val="-3"/>
          <w:kern w:val="1"/>
        </w:rPr>
        <w:t>IOM</w:t>
      </w:r>
      <w:r w:rsidRPr="00287525">
        <w:rPr>
          <w:spacing w:val="-3"/>
          <w:kern w:val="1"/>
        </w:rPr>
        <w:t xml:space="preserve"> to further determine the selected </w:t>
      </w:r>
      <w:r w:rsidR="00482BB3" w:rsidRPr="00287525">
        <w:rPr>
          <w:spacing w:val="-3"/>
          <w:kern w:val="1"/>
        </w:rPr>
        <w:t>Supplier</w:t>
      </w:r>
      <w:r w:rsidRPr="00287525">
        <w:rPr>
          <w:spacing w:val="-3"/>
          <w:kern w:val="1"/>
        </w:rPr>
        <w:t xml:space="preserve">’s technical and financial capability to perform the contract. </w:t>
      </w:r>
      <w:r w:rsidR="00482BB3" w:rsidRPr="00287525">
        <w:rPr>
          <w:spacing w:val="-3"/>
          <w:kern w:val="1"/>
        </w:rPr>
        <w:t>IOM</w:t>
      </w:r>
      <w:r w:rsidRPr="00287525">
        <w:rPr>
          <w:spacing w:val="-3"/>
          <w:kern w:val="1"/>
        </w:rPr>
        <w:t xml:space="preserve"> shall verify and validate any documents/information submitted and shall conduct ocular inspection</w:t>
      </w:r>
      <w:r w:rsidR="00482BB3" w:rsidRPr="00287525">
        <w:rPr>
          <w:spacing w:val="-3"/>
          <w:kern w:val="1"/>
        </w:rPr>
        <w:t xml:space="preserve"> </w:t>
      </w:r>
      <w:r w:rsidRPr="00287525">
        <w:rPr>
          <w:spacing w:val="-3"/>
          <w:kern w:val="1"/>
        </w:rPr>
        <w:t xml:space="preserve">of the office, plant and equipment. </w:t>
      </w:r>
    </w:p>
    <w:p w:rsidR="008D21C6" w:rsidRDefault="008D21C6" w:rsidP="00A71398">
      <w:pPr>
        <w:tabs>
          <w:tab w:val="left" w:pos="720"/>
        </w:tabs>
        <w:suppressAutoHyphens/>
        <w:jc w:val="both"/>
        <w:rPr>
          <w:spacing w:val="-3"/>
          <w:kern w:val="1"/>
        </w:rPr>
      </w:pPr>
    </w:p>
    <w:p w:rsidR="00AA74AE" w:rsidRPr="00287525" w:rsidRDefault="00AA74AE" w:rsidP="00A71398">
      <w:pPr>
        <w:tabs>
          <w:tab w:val="left" w:pos="720"/>
        </w:tabs>
        <w:suppressAutoHyphens/>
        <w:jc w:val="both"/>
        <w:rPr>
          <w:spacing w:val="-3"/>
          <w:kern w:val="1"/>
        </w:rPr>
      </w:pPr>
    </w:p>
    <w:p w:rsidR="00382829" w:rsidRPr="00287525" w:rsidRDefault="00482BB3" w:rsidP="008D21C6">
      <w:pPr>
        <w:tabs>
          <w:tab w:val="left" w:pos="0"/>
          <w:tab w:val="left" w:pos="540"/>
        </w:tabs>
        <w:suppressAutoHyphens/>
        <w:jc w:val="both"/>
        <w:rPr>
          <w:spacing w:val="-3"/>
          <w:kern w:val="1"/>
        </w:rPr>
      </w:pPr>
      <w:r w:rsidRPr="00287525">
        <w:rPr>
          <w:b/>
          <w:spacing w:val="-3"/>
          <w:kern w:val="1"/>
        </w:rPr>
        <w:t>1</w:t>
      </w:r>
      <w:r w:rsidR="0072761F" w:rsidRPr="00287525">
        <w:rPr>
          <w:b/>
          <w:spacing w:val="-3"/>
          <w:kern w:val="1"/>
        </w:rPr>
        <w:t>6</w:t>
      </w:r>
      <w:r w:rsidRPr="00287525">
        <w:rPr>
          <w:b/>
          <w:spacing w:val="-3"/>
          <w:kern w:val="1"/>
        </w:rPr>
        <w:t>.</w:t>
      </w:r>
      <w:r w:rsidRPr="00287525">
        <w:rPr>
          <w:b/>
          <w:spacing w:val="-3"/>
          <w:kern w:val="1"/>
        </w:rPr>
        <w:tab/>
      </w:r>
      <w:r w:rsidR="00382829" w:rsidRPr="00287525">
        <w:rPr>
          <w:b/>
          <w:spacing w:val="-3"/>
          <w:kern w:val="1"/>
        </w:rPr>
        <w:t>Award of Contract</w:t>
      </w:r>
      <w:r w:rsidR="00382829" w:rsidRPr="00287525">
        <w:rPr>
          <w:spacing w:val="-3"/>
          <w:kern w:val="1"/>
        </w:rPr>
        <w:t xml:space="preserve">  </w:t>
      </w:r>
    </w:p>
    <w:p w:rsidR="00382829" w:rsidRPr="00287525" w:rsidRDefault="00382829" w:rsidP="008D21C6">
      <w:pPr>
        <w:tabs>
          <w:tab w:val="left" w:pos="0"/>
        </w:tabs>
        <w:suppressAutoHyphens/>
        <w:ind w:left="300"/>
        <w:rPr>
          <w:spacing w:val="-3"/>
          <w:kern w:val="1"/>
        </w:rPr>
      </w:pPr>
      <w:r w:rsidRPr="00287525">
        <w:rPr>
          <w:spacing w:val="-3"/>
          <w:kern w:val="1"/>
        </w:rPr>
        <w:t xml:space="preserve">    </w:t>
      </w:r>
    </w:p>
    <w:p w:rsidR="00382829" w:rsidRPr="00287525" w:rsidRDefault="00382829" w:rsidP="008D21C6">
      <w:pPr>
        <w:tabs>
          <w:tab w:val="left" w:pos="0"/>
          <w:tab w:val="left" w:pos="360"/>
        </w:tabs>
        <w:suppressAutoHyphens/>
        <w:ind w:left="540"/>
        <w:rPr>
          <w:spacing w:val="-3"/>
          <w:kern w:val="1"/>
        </w:rPr>
      </w:pPr>
      <w:r w:rsidRPr="00287525">
        <w:rPr>
          <w:spacing w:val="-3"/>
          <w:kern w:val="1"/>
        </w:rPr>
        <w:t xml:space="preserve">The </w:t>
      </w:r>
      <w:r w:rsidR="00A71398" w:rsidRPr="00287525">
        <w:rPr>
          <w:spacing w:val="-3"/>
          <w:kern w:val="1"/>
        </w:rPr>
        <w:t>Supplie</w:t>
      </w:r>
      <w:r w:rsidRPr="00287525">
        <w:rPr>
          <w:spacing w:val="-3"/>
          <w:kern w:val="1"/>
        </w:rPr>
        <w:t xml:space="preserve">r that has submitted the lowest evaluated Price, substantially responsive to the </w:t>
      </w:r>
      <w:r w:rsidR="00A71398" w:rsidRPr="00287525">
        <w:rPr>
          <w:spacing w:val="-3"/>
          <w:kern w:val="1"/>
        </w:rPr>
        <w:t>requirements of this General Instruction</w:t>
      </w:r>
      <w:r w:rsidRPr="00287525">
        <w:rPr>
          <w:spacing w:val="-3"/>
          <w:kern w:val="1"/>
        </w:rPr>
        <w:t xml:space="preserve"> and who has been determined to be qualified to perform the contract shall be selected and awarded the contract. </w:t>
      </w:r>
    </w:p>
    <w:p w:rsidR="00382829" w:rsidRPr="00287525" w:rsidRDefault="00382829" w:rsidP="008D21C6">
      <w:pPr>
        <w:tabs>
          <w:tab w:val="left" w:pos="0"/>
        </w:tabs>
        <w:suppressAutoHyphens/>
        <w:ind w:left="540"/>
        <w:rPr>
          <w:spacing w:val="-3"/>
          <w:kern w:val="1"/>
        </w:rPr>
      </w:pPr>
    </w:p>
    <w:p w:rsidR="00382829" w:rsidRDefault="00382829" w:rsidP="008D21C6">
      <w:pPr>
        <w:tabs>
          <w:tab w:val="left" w:pos="0"/>
        </w:tabs>
        <w:suppressAutoHyphens/>
        <w:ind w:left="540"/>
        <w:jc w:val="both"/>
        <w:rPr>
          <w:spacing w:val="-3"/>
          <w:kern w:val="1"/>
        </w:rPr>
      </w:pPr>
      <w:r w:rsidRPr="00287525">
        <w:rPr>
          <w:spacing w:val="-3"/>
          <w:kern w:val="1"/>
        </w:rPr>
        <w:t xml:space="preserve">IOM shall notify the selected </w:t>
      </w:r>
      <w:r w:rsidR="00A71398" w:rsidRPr="00287525">
        <w:rPr>
          <w:spacing w:val="-3"/>
          <w:kern w:val="1"/>
        </w:rPr>
        <w:t>Supplie</w:t>
      </w:r>
      <w:r w:rsidRPr="00287525">
        <w:rPr>
          <w:spacing w:val="-3"/>
          <w:kern w:val="1"/>
        </w:rPr>
        <w:t xml:space="preserve">r through a </w:t>
      </w:r>
      <w:r w:rsidRPr="00287525">
        <w:rPr>
          <w:bCs/>
          <w:spacing w:val="-3"/>
          <w:kern w:val="1"/>
        </w:rPr>
        <w:t>Notice of Award</w:t>
      </w:r>
      <w:r w:rsidR="00071097" w:rsidRPr="00287525">
        <w:rPr>
          <w:bCs/>
          <w:spacing w:val="-3"/>
          <w:kern w:val="1"/>
        </w:rPr>
        <w:t>.</w:t>
      </w:r>
      <w:r w:rsidRPr="00287525">
        <w:rPr>
          <w:bCs/>
          <w:spacing w:val="-3"/>
          <w:kern w:val="1"/>
        </w:rPr>
        <w:t xml:space="preserve"> IOM shall</w:t>
      </w:r>
      <w:r w:rsidRPr="00287525">
        <w:rPr>
          <w:spacing w:val="-3"/>
          <w:kern w:val="1"/>
        </w:rPr>
        <w:t xml:space="preserve"> also notify in writing, the other </w:t>
      </w:r>
      <w:r w:rsidR="0083697B" w:rsidRPr="00287525">
        <w:rPr>
          <w:spacing w:val="-3"/>
          <w:kern w:val="1"/>
        </w:rPr>
        <w:t>Supplier</w:t>
      </w:r>
      <w:r w:rsidRPr="00287525">
        <w:rPr>
          <w:spacing w:val="-3"/>
          <w:kern w:val="1"/>
        </w:rPr>
        <w:t xml:space="preserve">s who were not selected without disclosing the reason for rejection.  </w:t>
      </w:r>
    </w:p>
    <w:p w:rsidR="008D21C6" w:rsidRPr="00287525" w:rsidRDefault="008D21C6" w:rsidP="008D21C6">
      <w:pPr>
        <w:tabs>
          <w:tab w:val="left" w:pos="0"/>
        </w:tabs>
        <w:suppressAutoHyphens/>
        <w:jc w:val="both"/>
        <w:rPr>
          <w:kern w:val="1"/>
        </w:rPr>
      </w:pPr>
    </w:p>
    <w:p w:rsidR="00BF0E51" w:rsidRPr="00287525" w:rsidRDefault="00222DF8" w:rsidP="008D21C6">
      <w:pPr>
        <w:tabs>
          <w:tab w:val="left" w:pos="540"/>
        </w:tabs>
        <w:overflowPunct w:val="0"/>
        <w:autoSpaceDE w:val="0"/>
        <w:autoSpaceDN w:val="0"/>
        <w:adjustRightInd w:val="0"/>
        <w:jc w:val="both"/>
        <w:textAlignment w:val="baseline"/>
        <w:rPr>
          <w:b/>
          <w:spacing w:val="-2"/>
        </w:rPr>
      </w:pPr>
      <w:r w:rsidRPr="00287525">
        <w:rPr>
          <w:b/>
        </w:rPr>
        <w:t>1</w:t>
      </w:r>
      <w:r w:rsidR="0072761F" w:rsidRPr="00287525">
        <w:rPr>
          <w:b/>
        </w:rPr>
        <w:t>7</w:t>
      </w:r>
      <w:r w:rsidRPr="00287525">
        <w:rPr>
          <w:b/>
        </w:rPr>
        <w:t>.</w:t>
      </w:r>
      <w:r w:rsidRPr="00287525">
        <w:rPr>
          <w:b/>
        </w:rPr>
        <w:tab/>
      </w:r>
      <w:r w:rsidR="00BF0E51" w:rsidRPr="00287525">
        <w:rPr>
          <w:b/>
        </w:rPr>
        <w:t>Delivery Site and Period of Delivery</w:t>
      </w:r>
    </w:p>
    <w:p w:rsidR="00BF0E51" w:rsidRPr="00287525" w:rsidRDefault="00BF0E51" w:rsidP="008D21C6">
      <w:pPr>
        <w:overflowPunct w:val="0"/>
        <w:autoSpaceDE w:val="0"/>
        <w:autoSpaceDN w:val="0"/>
        <w:adjustRightInd w:val="0"/>
        <w:jc w:val="both"/>
        <w:textAlignment w:val="baseline"/>
        <w:rPr>
          <w:b/>
          <w:spacing w:val="-2"/>
          <w:u w:val="single"/>
        </w:rPr>
      </w:pPr>
    </w:p>
    <w:p w:rsidR="00BF0E51" w:rsidRDefault="00043082" w:rsidP="00FC2492">
      <w:pPr>
        <w:overflowPunct w:val="0"/>
        <w:autoSpaceDE w:val="0"/>
        <w:autoSpaceDN w:val="0"/>
        <w:adjustRightInd w:val="0"/>
        <w:ind w:left="360" w:firstLine="180"/>
        <w:jc w:val="both"/>
        <w:textAlignment w:val="baseline"/>
        <w:rPr>
          <w:spacing w:val="-2"/>
        </w:rPr>
      </w:pPr>
      <w:r>
        <w:rPr>
          <w:spacing w:val="-2"/>
        </w:rPr>
        <w:t>T</w:t>
      </w:r>
      <w:r w:rsidRPr="00043082">
        <w:rPr>
          <w:spacing w:val="-2"/>
        </w:rPr>
        <w:t xml:space="preserve">he </w:t>
      </w:r>
      <w:r>
        <w:rPr>
          <w:spacing w:val="-2"/>
        </w:rPr>
        <w:t>t</w:t>
      </w:r>
      <w:r w:rsidRPr="00043082">
        <w:rPr>
          <w:spacing w:val="-2"/>
        </w:rPr>
        <w:t xml:space="preserve">ablet computers </w:t>
      </w:r>
      <w:r w:rsidR="00222DF8" w:rsidRPr="00287525">
        <w:rPr>
          <w:spacing w:val="-2"/>
        </w:rPr>
        <w:t>should be delivered at the following delivery sites:</w:t>
      </w:r>
    </w:p>
    <w:p w:rsidR="00343199" w:rsidRDefault="00343199" w:rsidP="00FC2492">
      <w:pPr>
        <w:overflowPunct w:val="0"/>
        <w:autoSpaceDE w:val="0"/>
        <w:autoSpaceDN w:val="0"/>
        <w:adjustRightInd w:val="0"/>
        <w:ind w:left="360" w:firstLine="180"/>
        <w:jc w:val="both"/>
        <w:textAlignment w:val="baseline"/>
        <w:rPr>
          <w:spacing w:val="-2"/>
        </w:rPr>
      </w:pPr>
    </w:p>
    <w:p w:rsidR="003C62E2" w:rsidRPr="00440CB1" w:rsidRDefault="003C62E2" w:rsidP="003C62E2">
      <w:pPr>
        <w:tabs>
          <w:tab w:val="left" w:pos="0"/>
        </w:tabs>
        <w:suppressAutoHyphens/>
        <w:ind w:left="540"/>
        <w:jc w:val="both"/>
        <w:rPr>
          <w:spacing w:val="-3"/>
          <w:kern w:val="1"/>
        </w:rPr>
      </w:pPr>
      <w:r w:rsidRPr="00440CB1">
        <w:rPr>
          <w:b/>
          <w:spacing w:val="-3"/>
          <w:kern w:val="1"/>
        </w:rPr>
        <w:t>International Organization for Migration (IOM)</w:t>
      </w:r>
      <w:r>
        <w:rPr>
          <w:b/>
          <w:spacing w:val="-3"/>
          <w:kern w:val="1"/>
        </w:rPr>
        <w:t>, Mission to Georgia</w:t>
      </w:r>
      <w:r w:rsidRPr="00440CB1">
        <w:rPr>
          <w:spacing w:val="-3"/>
          <w:kern w:val="1"/>
        </w:rPr>
        <w:t xml:space="preserve"> </w:t>
      </w:r>
    </w:p>
    <w:p w:rsidR="003C62E2" w:rsidRPr="00440CB1" w:rsidRDefault="003C62E2" w:rsidP="003C62E2">
      <w:pPr>
        <w:tabs>
          <w:tab w:val="left" w:pos="0"/>
        </w:tabs>
        <w:suppressAutoHyphens/>
        <w:ind w:left="540"/>
        <w:jc w:val="both"/>
        <w:rPr>
          <w:spacing w:val="-3"/>
          <w:kern w:val="1"/>
        </w:rPr>
      </w:pPr>
      <w:r>
        <w:rPr>
          <w:spacing w:val="-3"/>
          <w:kern w:val="1"/>
        </w:rPr>
        <w:t>1</w:t>
      </w:r>
      <w:r w:rsidR="0006519C">
        <w:rPr>
          <w:spacing w:val="-3"/>
          <w:kern w:val="1"/>
        </w:rPr>
        <w:t>2</w:t>
      </w:r>
      <w:r>
        <w:rPr>
          <w:spacing w:val="-3"/>
          <w:kern w:val="1"/>
        </w:rPr>
        <w:t xml:space="preserve"> </w:t>
      </w:r>
      <w:proofErr w:type="spellStart"/>
      <w:r>
        <w:rPr>
          <w:spacing w:val="-3"/>
          <w:kern w:val="1"/>
        </w:rPr>
        <w:t>Tengiz</w:t>
      </w:r>
      <w:proofErr w:type="spellEnd"/>
      <w:r>
        <w:rPr>
          <w:spacing w:val="-3"/>
          <w:kern w:val="1"/>
        </w:rPr>
        <w:t xml:space="preserve"> </w:t>
      </w:r>
      <w:proofErr w:type="spellStart"/>
      <w:r>
        <w:rPr>
          <w:spacing w:val="-3"/>
          <w:kern w:val="1"/>
        </w:rPr>
        <w:t>Abuladze</w:t>
      </w:r>
      <w:proofErr w:type="spellEnd"/>
      <w:r>
        <w:rPr>
          <w:spacing w:val="-3"/>
          <w:kern w:val="1"/>
        </w:rPr>
        <w:t xml:space="preserve"> </w:t>
      </w:r>
      <w:r w:rsidR="0006519C">
        <w:rPr>
          <w:spacing w:val="-3"/>
          <w:kern w:val="1"/>
        </w:rPr>
        <w:t>first Dead-end</w:t>
      </w:r>
      <w:r>
        <w:rPr>
          <w:spacing w:val="-3"/>
          <w:kern w:val="1"/>
        </w:rPr>
        <w:t>,</w:t>
      </w:r>
      <w:r w:rsidRPr="00440CB1">
        <w:rPr>
          <w:spacing w:val="-3"/>
          <w:kern w:val="1"/>
        </w:rPr>
        <w:t xml:space="preserve">  </w:t>
      </w:r>
      <w:r w:rsidRPr="00440CB1">
        <w:rPr>
          <w:spacing w:val="-3"/>
          <w:kern w:val="1"/>
        </w:rPr>
        <w:tab/>
      </w:r>
    </w:p>
    <w:p w:rsidR="002A34C0" w:rsidRPr="00054FF9" w:rsidRDefault="003C62E2" w:rsidP="003C62E2">
      <w:pPr>
        <w:ind w:left="540"/>
        <w:jc w:val="both"/>
        <w:rPr>
          <w:color w:val="0000FF"/>
          <w:spacing w:val="-2"/>
        </w:rPr>
      </w:pPr>
      <w:r>
        <w:rPr>
          <w:spacing w:val="-3"/>
          <w:kern w:val="1"/>
        </w:rPr>
        <w:t>0162 Tbilisi, Georgia</w:t>
      </w:r>
    </w:p>
    <w:p w:rsidR="00BF0E51" w:rsidRPr="001A377F" w:rsidRDefault="00BF0E51" w:rsidP="00FC2492">
      <w:pPr>
        <w:ind w:left="360" w:firstLine="180"/>
        <w:jc w:val="both"/>
        <w:rPr>
          <w:spacing w:val="-2"/>
        </w:rPr>
      </w:pPr>
    </w:p>
    <w:p w:rsidR="00046625" w:rsidRPr="00287525" w:rsidRDefault="006E2BCA" w:rsidP="00FC2492">
      <w:pPr>
        <w:overflowPunct w:val="0"/>
        <w:autoSpaceDE w:val="0"/>
        <w:autoSpaceDN w:val="0"/>
        <w:adjustRightInd w:val="0"/>
        <w:ind w:left="540"/>
        <w:jc w:val="both"/>
        <w:textAlignment w:val="baseline"/>
        <w:rPr>
          <w:spacing w:val="-2"/>
        </w:rPr>
      </w:pPr>
      <w:r w:rsidRPr="001A377F">
        <w:rPr>
          <w:spacing w:val="-2"/>
        </w:rPr>
        <w:t>D</w:t>
      </w:r>
      <w:r w:rsidR="00BF0E51" w:rsidRPr="001A377F">
        <w:rPr>
          <w:spacing w:val="-2"/>
        </w:rPr>
        <w:t xml:space="preserve">elivery period shall </w:t>
      </w:r>
      <w:r w:rsidR="00BF0E51" w:rsidRPr="002A34C0">
        <w:rPr>
          <w:spacing w:val="-2"/>
        </w:rPr>
        <w:t xml:space="preserve">be </w:t>
      </w:r>
      <w:r w:rsidR="00BF0E51" w:rsidRPr="005C796A">
        <w:rPr>
          <w:spacing w:val="-2"/>
        </w:rPr>
        <w:t xml:space="preserve">within </w:t>
      </w:r>
      <w:r w:rsidR="0006519C">
        <w:rPr>
          <w:spacing w:val="-2"/>
        </w:rPr>
        <w:t>45</w:t>
      </w:r>
      <w:r w:rsidR="00222DF8" w:rsidRPr="005C796A">
        <w:rPr>
          <w:color w:val="0000FF"/>
          <w:spacing w:val="-2"/>
        </w:rPr>
        <w:t xml:space="preserve"> calendar days</w:t>
      </w:r>
      <w:r w:rsidR="00222DF8" w:rsidRPr="002A34C0">
        <w:rPr>
          <w:spacing w:val="-2"/>
        </w:rPr>
        <w:t xml:space="preserve"> </w:t>
      </w:r>
      <w:r w:rsidR="00BF0E51" w:rsidRPr="002A34C0">
        <w:rPr>
          <w:spacing w:val="-2"/>
        </w:rPr>
        <w:t>upon</w:t>
      </w:r>
      <w:r w:rsidR="00BF0E51" w:rsidRPr="001A377F">
        <w:rPr>
          <w:spacing w:val="-2"/>
        </w:rPr>
        <w:t xml:space="preserve"> signing of </w:t>
      </w:r>
      <w:r w:rsidR="00222DF8" w:rsidRPr="001A377F">
        <w:rPr>
          <w:spacing w:val="-2"/>
        </w:rPr>
        <w:t xml:space="preserve">the </w:t>
      </w:r>
      <w:r w:rsidR="00177202" w:rsidRPr="001A377F">
        <w:rPr>
          <w:spacing w:val="-2"/>
        </w:rPr>
        <w:t xml:space="preserve">Purchase Order or </w:t>
      </w:r>
      <w:r w:rsidR="00496514" w:rsidRPr="001A377F">
        <w:rPr>
          <w:spacing w:val="-2"/>
        </w:rPr>
        <w:t>Contract</w:t>
      </w:r>
      <w:r w:rsidR="00BF0E51" w:rsidRPr="001A377F">
        <w:rPr>
          <w:spacing w:val="-2"/>
        </w:rPr>
        <w:t>.</w:t>
      </w:r>
    </w:p>
    <w:p w:rsidR="00EB4581" w:rsidRDefault="00EB4581" w:rsidP="008D21C6">
      <w:pPr>
        <w:rPr>
          <w:spacing w:val="-2"/>
        </w:rPr>
      </w:pPr>
    </w:p>
    <w:p w:rsidR="00222DF8" w:rsidRPr="00287525" w:rsidRDefault="00222DF8" w:rsidP="008D21C6">
      <w:pPr>
        <w:tabs>
          <w:tab w:val="left" w:pos="540"/>
        </w:tabs>
        <w:overflowPunct w:val="0"/>
        <w:autoSpaceDE w:val="0"/>
        <w:autoSpaceDN w:val="0"/>
        <w:adjustRightInd w:val="0"/>
        <w:jc w:val="both"/>
        <w:textAlignment w:val="baseline"/>
        <w:rPr>
          <w:b/>
        </w:rPr>
      </w:pPr>
      <w:r w:rsidRPr="00287525">
        <w:rPr>
          <w:b/>
        </w:rPr>
        <w:t>1</w:t>
      </w:r>
      <w:r w:rsidR="0072761F" w:rsidRPr="00287525">
        <w:rPr>
          <w:b/>
        </w:rPr>
        <w:t>8</w:t>
      </w:r>
      <w:r w:rsidRPr="00287525">
        <w:rPr>
          <w:b/>
        </w:rPr>
        <w:t>.</w:t>
      </w:r>
      <w:r w:rsidRPr="00287525">
        <w:rPr>
          <w:b/>
        </w:rPr>
        <w:tab/>
        <w:t>Liquidated Damages</w:t>
      </w:r>
    </w:p>
    <w:p w:rsidR="00222DF8" w:rsidRPr="00287525" w:rsidRDefault="00222DF8" w:rsidP="008D21C6">
      <w:pPr>
        <w:tabs>
          <w:tab w:val="left" w:pos="360"/>
        </w:tabs>
        <w:overflowPunct w:val="0"/>
        <w:autoSpaceDE w:val="0"/>
        <w:autoSpaceDN w:val="0"/>
        <w:adjustRightInd w:val="0"/>
        <w:jc w:val="both"/>
        <w:textAlignment w:val="baseline"/>
        <w:rPr>
          <w:b/>
          <w:spacing w:val="-2"/>
        </w:rPr>
      </w:pPr>
    </w:p>
    <w:p w:rsidR="00046625" w:rsidRPr="00287525" w:rsidRDefault="00222DF8" w:rsidP="008D21C6">
      <w:pPr>
        <w:overflowPunct w:val="0"/>
        <w:autoSpaceDE w:val="0"/>
        <w:autoSpaceDN w:val="0"/>
        <w:adjustRightInd w:val="0"/>
        <w:ind w:left="540"/>
        <w:jc w:val="both"/>
        <w:textAlignment w:val="baseline"/>
        <w:rPr>
          <w:spacing w:val="-2"/>
        </w:rPr>
      </w:pPr>
      <w:r w:rsidRPr="00287525">
        <w:t xml:space="preserve">If the Supplier fails to deliver any or all of the goods within the period specified </w:t>
      </w:r>
      <w:r w:rsidR="00046625" w:rsidRPr="00287525">
        <w:t>in Clause 1</w:t>
      </w:r>
      <w:r w:rsidR="00F96546" w:rsidRPr="00287525">
        <w:t>7</w:t>
      </w:r>
      <w:r w:rsidR="00046625" w:rsidRPr="00287525">
        <w:t xml:space="preserve"> </w:t>
      </w:r>
      <w:r w:rsidRPr="00287525">
        <w:t>above</w:t>
      </w:r>
      <w:r w:rsidR="00BF0E51" w:rsidRPr="00287525">
        <w:t xml:space="preserve">, a penalty payment of </w:t>
      </w:r>
      <w:r w:rsidR="00BF0E51" w:rsidRPr="00287525">
        <w:rPr>
          <w:bCs/>
        </w:rPr>
        <w:t xml:space="preserve">0.1% of the </w:t>
      </w:r>
      <w:r w:rsidR="009A1B82" w:rsidRPr="00287525">
        <w:rPr>
          <w:bCs/>
        </w:rPr>
        <w:t>price of the undelivered goods for every day of breach of the delivery schedule by the Supplier will be requested</w:t>
      </w:r>
      <w:r w:rsidR="00BF0E51" w:rsidRPr="00287525">
        <w:rPr>
          <w:bCs/>
        </w:rPr>
        <w:t xml:space="preserve">. </w:t>
      </w:r>
    </w:p>
    <w:p w:rsidR="008D21C6" w:rsidRPr="00287525" w:rsidRDefault="008D21C6" w:rsidP="008D21C6"/>
    <w:p w:rsidR="00382829" w:rsidRPr="00287525" w:rsidRDefault="00046625" w:rsidP="008D21C6">
      <w:pPr>
        <w:pStyle w:val="Heading5"/>
        <w:tabs>
          <w:tab w:val="left" w:pos="540"/>
        </w:tabs>
        <w:spacing w:before="0" w:after="0"/>
        <w:rPr>
          <w:rFonts w:ascii="Times New Roman" w:hAnsi="Times New Roman"/>
          <w:b/>
          <w:kern w:val="1"/>
          <w:sz w:val="24"/>
          <w:szCs w:val="24"/>
        </w:rPr>
      </w:pPr>
      <w:r w:rsidRPr="00287525">
        <w:rPr>
          <w:rFonts w:ascii="Times New Roman" w:hAnsi="Times New Roman"/>
          <w:b/>
          <w:kern w:val="1"/>
          <w:sz w:val="24"/>
          <w:szCs w:val="24"/>
        </w:rPr>
        <w:t>1</w:t>
      </w:r>
      <w:r w:rsidR="0072761F" w:rsidRPr="00287525">
        <w:rPr>
          <w:rFonts w:ascii="Times New Roman" w:hAnsi="Times New Roman"/>
          <w:b/>
          <w:kern w:val="1"/>
          <w:sz w:val="24"/>
          <w:szCs w:val="24"/>
        </w:rPr>
        <w:t>9</w:t>
      </w:r>
      <w:r w:rsidRPr="00287525">
        <w:rPr>
          <w:rFonts w:ascii="Times New Roman" w:hAnsi="Times New Roman"/>
          <w:b/>
          <w:kern w:val="1"/>
          <w:sz w:val="24"/>
          <w:szCs w:val="24"/>
        </w:rPr>
        <w:t>.</w:t>
      </w:r>
      <w:r w:rsidRPr="00287525">
        <w:rPr>
          <w:rFonts w:ascii="Times New Roman" w:hAnsi="Times New Roman"/>
          <w:b/>
          <w:kern w:val="1"/>
          <w:sz w:val="24"/>
          <w:szCs w:val="24"/>
        </w:rPr>
        <w:tab/>
      </w:r>
      <w:r w:rsidR="00382829" w:rsidRPr="00287525">
        <w:rPr>
          <w:rFonts w:ascii="Times New Roman" w:hAnsi="Times New Roman"/>
          <w:b/>
          <w:kern w:val="1"/>
          <w:sz w:val="24"/>
          <w:szCs w:val="24"/>
        </w:rPr>
        <w:t xml:space="preserve">Payment </w:t>
      </w:r>
    </w:p>
    <w:p w:rsidR="00046625" w:rsidRPr="00287525" w:rsidRDefault="00046625" w:rsidP="008D21C6">
      <w:pPr>
        <w:pStyle w:val="Heading6"/>
        <w:spacing w:after="0"/>
        <w:ind w:left="720"/>
        <w:jc w:val="both"/>
        <w:rPr>
          <w:b/>
          <w:kern w:val="1"/>
          <w:szCs w:val="24"/>
        </w:rPr>
      </w:pPr>
    </w:p>
    <w:p w:rsidR="00197348" w:rsidRDefault="00CA77A4" w:rsidP="008D21C6">
      <w:pPr>
        <w:pStyle w:val="BankNormal"/>
        <w:tabs>
          <w:tab w:val="left" w:pos="540"/>
        </w:tabs>
        <w:spacing w:after="0"/>
        <w:ind w:left="540" w:hanging="360"/>
        <w:jc w:val="both"/>
        <w:rPr>
          <w:szCs w:val="24"/>
        </w:rPr>
      </w:pPr>
      <w:r w:rsidRPr="00287525">
        <w:rPr>
          <w:szCs w:val="24"/>
        </w:rPr>
        <w:tab/>
      </w:r>
      <w:r w:rsidR="00197348" w:rsidRPr="00287525">
        <w:rPr>
          <w:szCs w:val="24"/>
        </w:rPr>
        <w:t xml:space="preserve">Payment shall be made only upon IOM’s acceptance of the goods, </w:t>
      </w:r>
      <w:r w:rsidR="00FC2492" w:rsidRPr="00FC2492">
        <w:rPr>
          <w:szCs w:val="24"/>
        </w:rPr>
        <w:t>in 1 (one) installment, after satisfactory delivery of the requested goods,</w:t>
      </w:r>
      <w:r w:rsidR="00FC2492">
        <w:rPr>
          <w:szCs w:val="24"/>
        </w:rPr>
        <w:t xml:space="preserve"> </w:t>
      </w:r>
      <w:r w:rsidR="00197348" w:rsidRPr="00287525">
        <w:rPr>
          <w:szCs w:val="24"/>
        </w:rPr>
        <w:t xml:space="preserve">and upon IOM’s receipt of invoice describing the goods delivered. </w:t>
      </w:r>
    </w:p>
    <w:p w:rsidR="0004167C" w:rsidRDefault="0004167C" w:rsidP="008D21C6">
      <w:pPr>
        <w:pStyle w:val="BankNormal"/>
        <w:tabs>
          <w:tab w:val="left" w:pos="540"/>
        </w:tabs>
        <w:spacing w:after="0"/>
        <w:ind w:left="540" w:hanging="360"/>
        <w:jc w:val="both"/>
        <w:rPr>
          <w:szCs w:val="24"/>
        </w:rPr>
      </w:pPr>
    </w:p>
    <w:p w:rsidR="006E2BCA" w:rsidRPr="00287525" w:rsidRDefault="0072761F" w:rsidP="008D21C6">
      <w:pPr>
        <w:pStyle w:val="Heading6"/>
        <w:tabs>
          <w:tab w:val="left" w:pos="540"/>
        </w:tabs>
        <w:spacing w:after="0"/>
        <w:ind w:left="0" w:firstLine="0"/>
        <w:rPr>
          <w:kern w:val="1"/>
          <w:szCs w:val="24"/>
        </w:rPr>
      </w:pPr>
      <w:r w:rsidRPr="00287525">
        <w:rPr>
          <w:b/>
          <w:bCs/>
          <w:kern w:val="1"/>
          <w:szCs w:val="24"/>
        </w:rPr>
        <w:t>20</w:t>
      </w:r>
      <w:r w:rsidR="006E2BCA" w:rsidRPr="00287525">
        <w:rPr>
          <w:b/>
          <w:bCs/>
          <w:kern w:val="1"/>
          <w:szCs w:val="24"/>
        </w:rPr>
        <w:t xml:space="preserve">. </w:t>
      </w:r>
      <w:r w:rsidR="006E2BCA" w:rsidRPr="00287525">
        <w:rPr>
          <w:b/>
          <w:bCs/>
          <w:kern w:val="1"/>
          <w:szCs w:val="24"/>
        </w:rPr>
        <w:tab/>
        <w:t>Warranty</w:t>
      </w:r>
      <w:r w:rsidR="006E2BCA" w:rsidRPr="00287525">
        <w:rPr>
          <w:kern w:val="1"/>
          <w:szCs w:val="24"/>
        </w:rPr>
        <w:t xml:space="preserve"> </w:t>
      </w:r>
    </w:p>
    <w:p w:rsidR="0083697B" w:rsidRPr="00287525" w:rsidRDefault="0083697B" w:rsidP="008D21C6">
      <w:pPr>
        <w:pStyle w:val="Heading6"/>
        <w:tabs>
          <w:tab w:val="left" w:pos="540"/>
        </w:tabs>
        <w:spacing w:after="0"/>
        <w:ind w:left="540" w:firstLine="0"/>
        <w:jc w:val="both"/>
        <w:rPr>
          <w:kern w:val="1"/>
          <w:szCs w:val="24"/>
        </w:rPr>
      </w:pPr>
    </w:p>
    <w:p w:rsidR="006E2BCA" w:rsidRPr="00287525" w:rsidRDefault="006E2BCA" w:rsidP="008D21C6">
      <w:pPr>
        <w:pStyle w:val="Heading6"/>
        <w:tabs>
          <w:tab w:val="left" w:pos="540"/>
        </w:tabs>
        <w:spacing w:after="0"/>
        <w:ind w:left="540" w:firstLine="0"/>
        <w:jc w:val="both"/>
        <w:rPr>
          <w:kern w:val="1"/>
          <w:szCs w:val="24"/>
        </w:rPr>
      </w:pPr>
      <w:r w:rsidRPr="00287525">
        <w:rPr>
          <w:kern w:val="1"/>
          <w:szCs w:val="24"/>
        </w:rPr>
        <w:t xml:space="preserve">Warranty shall be quoted based on the standard warranties provided by the manufacturer unless specified in the Technical Specifications of this General Instruction. A </w:t>
      </w:r>
      <w:r w:rsidRPr="00287525">
        <w:rPr>
          <w:szCs w:val="24"/>
        </w:rPr>
        <w:t>Warranty Certificate shall be provided by the Supplier.</w:t>
      </w:r>
    </w:p>
    <w:p w:rsidR="00C24F99" w:rsidRDefault="00C24F99" w:rsidP="008D21C6">
      <w:pPr>
        <w:tabs>
          <w:tab w:val="left" w:pos="540"/>
        </w:tabs>
        <w:jc w:val="both"/>
        <w:rPr>
          <w:b/>
        </w:rPr>
      </w:pPr>
    </w:p>
    <w:p w:rsidR="00AA74AE" w:rsidRPr="00287525" w:rsidRDefault="00AA74AE" w:rsidP="008D21C6">
      <w:pPr>
        <w:tabs>
          <w:tab w:val="left" w:pos="540"/>
        </w:tabs>
        <w:jc w:val="both"/>
        <w:rPr>
          <w:b/>
        </w:rPr>
      </w:pPr>
    </w:p>
    <w:p w:rsidR="00382829" w:rsidRPr="00287525" w:rsidRDefault="006E2BCA" w:rsidP="00A840FB">
      <w:pPr>
        <w:ind w:left="567" w:hanging="567"/>
        <w:jc w:val="both"/>
        <w:rPr>
          <w:b/>
        </w:rPr>
      </w:pPr>
      <w:r w:rsidRPr="00287525">
        <w:rPr>
          <w:b/>
        </w:rPr>
        <w:t>2</w:t>
      </w:r>
      <w:r w:rsidR="0072761F" w:rsidRPr="00287525">
        <w:rPr>
          <w:b/>
        </w:rPr>
        <w:t>1</w:t>
      </w:r>
      <w:r w:rsidRPr="00287525">
        <w:rPr>
          <w:b/>
        </w:rPr>
        <w:t>.</w:t>
      </w:r>
      <w:r w:rsidRPr="00287525">
        <w:rPr>
          <w:b/>
        </w:rPr>
        <w:tab/>
        <w:t>Settlement of Dispute</w:t>
      </w:r>
    </w:p>
    <w:p w:rsidR="00382829" w:rsidRPr="00287525" w:rsidRDefault="00382829" w:rsidP="008D21C6">
      <w:pPr>
        <w:tabs>
          <w:tab w:val="left" w:pos="540"/>
          <w:tab w:val="num" w:pos="1800"/>
        </w:tabs>
        <w:jc w:val="both"/>
        <w:rPr>
          <w:b/>
        </w:rPr>
      </w:pPr>
    </w:p>
    <w:p w:rsidR="003723B9" w:rsidRDefault="00A466A2" w:rsidP="00C565C0">
      <w:pPr>
        <w:tabs>
          <w:tab w:val="left" w:pos="540"/>
        </w:tabs>
        <w:ind w:left="540"/>
        <w:jc w:val="both"/>
        <w:rPr>
          <w:b/>
          <w:color w:val="000080"/>
          <w:spacing w:val="-3"/>
          <w:kern w:val="1"/>
        </w:rPr>
      </w:pPr>
      <w:r w:rsidRPr="00287525">
        <w:lastRenderedPageBreak/>
        <w:t>The United Nations Commission on International Trade Law (UNCITRAL) arbitration rules</w:t>
      </w:r>
      <w:r w:rsidRPr="00287525">
        <w:rPr>
          <w:b/>
        </w:rPr>
        <w:t xml:space="preserve"> </w:t>
      </w:r>
      <w:r w:rsidRPr="00287525">
        <w:t>will apply</w:t>
      </w:r>
      <w:r w:rsidR="009A1B82" w:rsidRPr="00287525">
        <w:t xml:space="preserve"> for any dispute, controversy or claim that will arise in relation to the procurement process</w:t>
      </w:r>
      <w:r w:rsidRPr="00287525">
        <w:t xml:space="preserve">. </w:t>
      </w:r>
    </w:p>
    <w:p w:rsidR="00C565C0" w:rsidRDefault="00803795" w:rsidP="00A840FB">
      <w:pPr>
        <w:tabs>
          <w:tab w:val="left" w:pos="700"/>
          <w:tab w:val="center" w:pos="4680"/>
        </w:tabs>
        <w:suppressAutoHyphens/>
        <w:jc w:val="right"/>
        <w:rPr>
          <w:b/>
          <w:color w:val="000080"/>
          <w:spacing w:val="-3"/>
          <w:kern w:val="1"/>
        </w:rPr>
      </w:pPr>
      <w:r w:rsidRPr="00287525">
        <w:rPr>
          <w:b/>
          <w:color w:val="000080"/>
          <w:spacing w:val="-3"/>
          <w:kern w:val="1"/>
        </w:rPr>
        <w:t xml:space="preserve"> </w:t>
      </w:r>
    </w:p>
    <w:p w:rsidR="00C565C0" w:rsidRDefault="00C565C0">
      <w:pPr>
        <w:rPr>
          <w:b/>
          <w:color w:val="000080"/>
          <w:spacing w:val="-3"/>
          <w:kern w:val="1"/>
        </w:rPr>
      </w:pPr>
      <w:r>
        <w:rPr>
          <w:b/>
          <w:color w:val="000080"/>
          <w:spacing w:val="-3"/>
          <w:kern w:val="1"/>
        </w:rPr>
        <w:br w:type="page"/>
      </w:r>
    </w:p>
    <w:p w:rsidR="00614C40" w:rsidRPr="00A840FB" w:rsidRDefault="00803795" w:rsidP="00A840FB">
      <w:pPr>
        <w:tabs>
          <w:tab w:val="left" w:pos="700"/>
          <w:tab w:val="center" w:pos="4680"/>
        </w:tabs>
        <w:suppressAutoHyphens/>
        <w:jc w:val="right"/>
        <w:rPr>
          <w:b/>
          <w:color w:val="000080"/>
          <w:spacing w:val="-3"/>
          <w:kern w:val="1"/>
        </w:rPr>
      </w:pPr>
      <w:r w:rsidRPr="00287525">
        <w:rPr>
          <w:b/>
          <w:spacing w:val="-3"/>
          <w:kern w:val="1"/>
        </w:rPr>
        <w:lastRenderedPageBreak/>
        <w:t>Annex A</w:t>
      </w:r>
    </w:p>
    <w:p w:rsidR="00614C40" w:rsidRPr="00287525" w:rsidRDefault="00614C40" w:rsidP="00614C40">
      <w:pPr>
        <w:tabs>
          <w:tab w:val="center" w:pos="4680"/>
        </w:tabs>
        <w:suppressAutoHyphens/>
        <w:jc w:val="both"/>
        <w:rPr>
          <w:b/>
          <w:spacing w:val="-3"/>
          <w:kern w:val="1"/>
        </w:rPr>
      </w:pPr>
      <w:r w:rsidRPr="00287525">
        <w:rPr>
          <w:b/>
          <w:spacing w:val="-3"/>
          <w:kern w:val="1"/>
        </w:rPr>
        <w:tab/>
      </w:r>
      <w:r w:rsidR="00803795" w:rsidRPr="00287525">
        <w:rPr>
          <w:b/>
          <w:spacing w:val="-3"/>
          <w:kern w:val="1"/>
        </w:rPr>
        <w:t xml:space="preserve"> </w:t>
      </w:r>
    </w:p>
    <w:p w:rsidR="00614C40" w:rsidRPr="00287525" w:rsidRDefault="00614C40" w:rsidP="00614C40">
      <w:pPr>
        <w:tabs>
          <w:tab w:val="center" w:pos="4680"/>
        </w:tabs>
        <w:suppressAutoHyphens/>
        <w:jc w:val="both"/>
        <w:rPr>
          <w:spacing w:val="-3"/>
          <w:kern w:val="1"/>
        </w:rPr>
      </w:pP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614C40" w:rsidP="00614C40">
      <w:pPr>
        <w:tabs>
          <w:tab w:val="center" w:pos="4680"/>
        </w:tabs>
        <w:suppressAutoHyphens/>
        <w:jc w:val="right"/>
        <w:rPr>
          <w:u w:val="single"/>
        </w:rPr>
      </w:pP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r w:rsidRPr="00287525">
        <w:rPr>
          <w:spacing w:val="-3"/>
          <w:kern w:val="1"/>
        </w:rPr>
        <w:tab/>
      </w:r>
    </w:p>
    <w:p w:rsidR="00614C40" w:rsidRPr="00287525" w:rsidRDefault="0083697B" w:rsidP="00614C40">
      <w:pPr>
        <w:jc w:val="center"/>
        <w:rPr>
          <w:b/>
        </w:rPr>
      </w:pPr>
      <w:r w:rsidRPr="00287525">
        <w:rPr>
          <w:b/>
        </w:rPr>
        <w:t>QUOTATION</w:t>
      </w:r>
      <w:r w:rsidR="00614C40" w:rsidRPr="00287525">
        <w:rPr>
          <w:b/>
        </w:rPr>
        <w:t xml:space="preserve"> FORM</w:t>
      </w:r>
    </w:p>
    <w:p w:rsidR="00614C40" w:rsidRPr="00287525" w:rsidRDefault="00614C40" w:rsidP="00614C40">
      <w:pPr>
        <w:jc w:val="both"/>
        <w:rPr>
          <w:b/>
        </w:rPr>
      </w:pPr>
    </w:p>
    <w:p w:rsidR="00614C40" w:rsidRPr="00287525" w:rsidRDefault="00614C40" w:rsidP="00614C40">
      <w:pPr>
        <w:jc w:val="both"/>
        <w:rPr>
          <w:b/>
        </w:rPr>
      </w:pPr>
    </w:p>
    <w:p w:rsidR="00614C40" w:rsidRPr="00287525" w:rsidRDefault="00614C40" w:rsidP="00614C40">
      <w:pPr>
        <w:jc w:val="both"/>
        <w:rPr>
          <w:b/>
        </w:rPr>
      </w:pPr>
      <w:r w:rsidRPr="00287525">
        <w:t xml:space="preserve">Date </w:t>
      </w:r>
      <w:r w:rsidRPr="00287525">
        <w:tab/>
        <w:t>:   _______________________</w:t>
      </w:r>
    </w:p>
    <w:p w:rsidR="00614C40" w:rsidRPr="00287525" w:rsidRDefault="00614C40" w:rsidP="00614C40">
      <w:pPr>
        <w:jc w:val="both"/>
        <w:rPr>
          <w:b/>
        </w:rPr>
      </w:pPr>
    </w:p>
    <w:p w:rsidR="00614C40" w:rsidRPr="00287525" w:rsidRDefault="00614C40" w:rsidP="00614C40">
      <w:pPr>
        <w:jc w:val="both"/>
      </w:pPr>
      <w:r w:rsidRPr="00287525">
        <w:t>To</w:t>
      </w:r>
      <w:r w:rsidRPr="00287525">
        <w:tab/>
        <w:t>: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r w:rsidRPr="00287525">
        <w:tab/>
        <w:t xml:space="preserve">    _______________________</w:t>
      </w:r>
    </w:p>
    <w:p w:rsidR="00614C40" w:rsidRPr="00287525" w:rsidRDefault="00614C40" w:rsidP="00614C40">
      <w:pPr>
        <w:jc w:val="both"/>
      </w:pPr>
    </w:p>
    <w:p w:rsidR="00614C40" w:rsidRPr="00287525" w:rsidRDefault="00614C40" w:rsidP="00614C40">
      <w:pPr>
        <w:jc w:val="both"/>
      </w:pPr>
    </w:p>
    <w:p w:rsidR="00614C40" w:rsidRPr="00D75C29" w:rsidRDefault="00614C40" w:rsidP="00614C40">
      <w:pPr>
        <w:jc w:val="both"/>
        <w:rPr>
          <w:i/>
        </w:rPr>
      </w:pPr>
      <w:r w:rsidRPr="00287525">
        <w:t xml:space="preserve">Having examined the </w:t>
      </w:r>
      <w:r w:rsidR="00803795" w:rsidRPr="00287525">
        <w:t>General Instruction</w:t>
      </w:r>
      <w:r w:rsidRPr="00287525">
        <w:t xml:space="preserve"> for the Supply and Delivery of </w:t>
      </w:r>
      <w:r w:rsidR="00803795" w:rsidRPr="00D75C29">
        <w:rPr>
          <w:i/>
          <w:color w:val="0000FF"/>
        </w:rPr>
        <w:t>[insert description of goods</w:t>
      </w:r>
      <w:r w:rsidRPr="00D75C29">
        <w:rPr>
          <w:i/>
          <w:color w:val="0000FF"/>
        </w:rPr>
        <w:t>]</w:t>
      </w:r>
      <w:r w:rsidRPr="00D75C29">
        <w:t>, the receipt of which is hereby duly acknowledge, I, representing</w:t>
      </w:r>
      <w:r w:rsidRPr="00D75C29">
        <w:rPr>
          <w:color w:val="0000FF"/>
        </w:rPr>
        <w:t xml:space="preserve"> </w:t>
      </w:r>
      <w:r w:rsidRPr="00D75C29">
        <w:rPr>
          <w:i/>
          <w:color w:val="0000FF"/>
        </w:rPr>
        <w:t>[name of company</w:t>
      </w:r>
      <w:r w:rsidR="009A1B82" w:rsidRPr="00D75C29">
        <w:rPr>
          <w:i/>
          <w:color w:val="0000FF"/>
        </w:rPr>
        <w:t>]</w:t>
      </w:r>
      <w:r w:rsidR="009A1B82" w:rsidRPr="00D75C29">
        <w:rPr>
          <w:i/>
          <w:color w:val="3366FF"/>
        </w:rPr>
        <w:t xml:space="preserve"> </w:t>
      </w:r>
      <w:r w:rsidRPr="00D75C29">
        <w:t xml:space="preserve">offer to supply and deliver the requested goods in conformity with the </w:t>
      </w:r>
      <w:r w:rsidR="00803795" w:rsidRPr="00D75C29">
        <w:t>General Instruction</w:t>
      </w:r>
      <w:r w:rsidRPr="00D75C29">
        <w:t xml:space="preserve"> for the total amount of </w:t>
      </w:r>
      <w:r w:rsidR="009A1B82" w:rsidRPr="00D75C29">
        <w:rPr>
          <w:i/>
          <w:color w:val="0000FF"/>
        </w:rPr>
        <w:t>[</w:t>
      </w:r>
      <w:r w:rsidRPr="00D75C29">
        <w:rPr>
          <w:i/>
          <w:color w:val="0000FF"/>
        </w:rPr>
        <w:t>total bid amount in words and figures and currencies]</w:t>
      </w:r>
      <w:r w:rsidR="009A1B82" w:rsidRPr="00D75C29">
        <w:rPr>
          <w:i/>
          <w:color w:val="0000FF"/>
        </w:rPr>
        <w:t xml:space="preserve"> </w:t>
      </w:r>
      <w:r w:rsidRPr="00D75C29">
        <w:t>in</w:t>
      </w:r>
      <w:r w:rsidRPr="00D75C29">
        <w:rPr>
          <w:i/>
        </w:rPr>
        <w:t xml:space="preserve"> </w:t>
      </w:r>
      <w:r w:rsidRPr="00D75C29">
        <w:t xml:space="preserve">accordance with </w:t>
      </w:r>
      <w:r w:rsidR="0083697B" w:rsidRPr="00D75C29">
        <w:t>the</w:t>
      </w:r>
      <w:r w:rsidRPr="00D75C29">
        <w:t xml:space="preserve"> Price Schedule </w:t>
      </w:r>
      <w:r w:rsidR="009A1B82" w:rsidRPr="00D75C29">
        <w:t xml:space="preserve">(Annex B) </w:t>
      </w:r>
      <w:r w:rsidRPr="00D75C29">
        <w:t xml:space="preserve">which is herewith attached and form part of this </w:t>
      </w:r>
      <w:r w:rsidR="0083697B" w:rsidRPr="00D75C29">
        <w:t>Quotation</w:t>
      </w:r>
      <w:r w:rsidRPr="00D75C29">
        <w:t>.</w:t>
      </w:r>
    </w:p>
    <w:p w:rsidR="00614C40" w:rsidRPr="00287525" w:rsidRDefault="00614C40" w:rsidP="00614C40">
      <w:pPr>
        <w:jc w:val="both"/>
      </w:pPr>
    </w:p>
    <w:p w:rsidR="00614C40" w:rsidRPr="00287525" w:rsidRDefault="00614C40" w:rsidP="00614C40">
      <w:pPr>
        <w:jc w:val="both"/>
      </w:pPr>
      <w:r w:rsidRPr="00287525">
        <w:t xml:space="preserve">I undertake if my </w:t>
      </w:r>
      <w:r w:rsidR="0083697B" w:rsidRPr="00287525">
        <w:t>offer</w:t>
      </w:r>
      <w:r w:rsidRPr="00287525">
        <w:t xml:space="preserve"> is accepted, to deliver the goods in accordance with the delivery schedule set out in the </w:t>
      </w:r>
      <w:r w:rsidR="00803795" w:rsidRPr="00287525">
        <w:t>Price Schedule</w:t>
      </w:r>
      <w:r w:rsidRPr="00287525">
        <w:t>.</w:t>
      </w:r>
    </w:p>
    <w:p w:rsidR="00614C40" w:rsidRPr="00287525" w:rsidRDefault="00614C40" w:rsidP="00614C40">
      <w:pPr>
        <w:jc w:val="both"/>
      </w:pPr>
    </w:p>
    <w:p w:rsidR="00614C40" w:rsidRPr="00287525" w:rsidRDefault="00614C40" w:rsidP="00614C40">
      <w:pPr>
        <w:jc w:val="both"/>
      </w:pPr>
      <w:r w:rsidRPr="00287525">
        <w:t xml:space="preserve">I agree to abide by this </w:t>
      </w:r>
      <w:r w:rsidR="0083697B" w:rsidRPr="00287525">
        <w:t>Quotation</w:t>
      </w:r>
      <w:r w:rsidRPr="00287525">
        <w:t xml:space="preserve"> for the Validity Period specified in the </w:t>
      </w:r>
      <w:r w:rsidR="00803795" w:rsidRPr="00287525">
        <w:t>General Instruction</w:t>
      </w:r>
      <w:r w:rsidRPr="00287525">
        <w:t xml:space="preserve"> which may be accepted at any time before the expiration of that period.</w:t>
      </w:r>
    </w:p>
    <w:p w:rsidR="00614C40" w:rsidRPr="00287525" w:rsidRDefault="00614C40" w:rsidP="00614C40">
      <w:pPr>
        <w:jc w:val="both"/>
      </w:pPr>
    </w:p>
    <w:p w:rsidR="00614C40" w:rsidRPr="00287525" w:rsidRDefault="00614C40" w:rsidP="00614C40">
      <w:pPr>
        <w:jc w:val="both"/>
      </w:pPr>
      <w:r w:rsidRPr="00287525">
        <w:t>Until a formal contra</w:t>
      </w:r>
      <w:r w:rsidR="0083697B" w:rsidRPr="00287525">
        <w:t>ct is prepared and executed, this Quotation Form</w:t>
      </w:r>
      <w:r w:rsidRPr="00287525">
        <w:t>, together with your Notice of Award shall constitute a binding agreement between us.</w:t>
      </w:r>
    </w:p>
    <w:p w:rsidR="00614C40" w:rsidRPr="00287525" w:rsidRDefault="00614C40" w:rsidP="00614C40">
      <w:pPr>
        <w:jc w:val="both"/>
      </w:pPr>
    </w:p>
    <w:p w:rsidR="00614C40" w:rsidRPr="00287525" w:rsidRDefault="0083697B" w:rsidP="00614C40">
      <w:pPr>
        <w:jc w:val="both"/>
      </w:pPr>
      <w:r w:rsidRPr="00287525">
        <w:t xml:space="preserve">I hereby certify that this Quotation </w:t>
      </w:r>
      <w:r w:rsidR="00614C40" w:rsidRPr="00287525">
        <w:t xml:space="preserve">complies with the requirements stipulated in the </w:t>
      </w:r>
      <w:r w:rsidR="00C7316C" w:rsidRPr="00287525">
        <w:t>General Instruction.</w:t>
      </w:r>
    </w:p>
    <w:p w:rsidR="00614C40" w:rsidRPr="00287525" w:rsidRDefault="00614C40" w:rsidP="00614C40">
      <w:pPr>
        <w:jc w:val="both"/>
      </w:pPr>
    </w:p>
    <w:p w:rsidR="00614C40" w:rsidRPr="00287525" w:rsidRDefault="00614C40" w:rsidP="00614C40">
      <w:pPr>
        <w:jc w:val="both"/>
      </w:pPr>
      <w:r w:rsidRPr="00287525">
        <w:t xml:space="preserve">Dated </w:t>
      </w:r>
      <w:proofErr w:type="spellStart"/>
      <w:r w:rsidRPr="00287525">
        <w:t>this______________day</w:t>
      </w:r>
      <w:proofErr w:type="spellEnd"/>
      <w:r w:rsidRPr="00287525">
        <w:t xml:space="preserve"> of____________20_</w:t>
      </w:r>
      <w:r w:rsidR="00BC2D2A" w:rsidRPr="00287525">
        <w:t>__</w:t>
      </w:r>
      <w:r w:rsidRPr="00287525">
        <w:t>__.</w:t>
      </w:r>
    </w:p>
    <w:p w:rsidR="00614C40" w:rsidRPr="00287525" w:rsidRDefault="00614C40" w:rsidP="00614C40">
      <w:pPr>
        <w:jc w:val="both"/>
      </w:pPr>
    </w:p>
    <w:p w:rsidR="00614C40" w:rsidRPr="00287525" w:rsidRDefault="00614C40" w:rsidP="00614C40">
      <w:pPr>
        <w:jc w:val="both"/>
      </w:pPr>
      <w:r w:rsidRPr="00287525">
        <w:t>________________________           ________________________________</w:t>
      </w:r>
    </w:p>
    <w:p w:rsidR="00614C40" w:rsidRPr="00287525" w:rsidRDefault="00614C40" w:rsidP="00614C40">
      <w:pPr>
        <w:jc w:val="both"/>
        <w:rPr>
          <w:i/>
        </w:rPr>
      </w:pPr>
      <w:r w:rsidRPr="00287525">
        <w:rPr>
          <w:i/>
        </w:rPr>
        <w:t>[</w:t>
      </w:r>
      <w:proofErr w:type="gramStart"/>
      <w:r w:rsidRPr="00287525">
        <w:rPr>
          <w:i/>
        </w:rPr>
        <w:t>signature</w:t>
      </w:r>
      <w:proofErr w:type="gramEnd"/>
      <w:r w:rsidRPr="00287525">
        <w:rPr>
          <w:i/>
        </w:rPr>
        <w:t xml:space="preserve"> over printed name]           [</w:t>
      </w:r>
      <w:proofErr w:type="gramStart"/>
      <w:r w:rsidRPr="00287525">
        <w:rPr>
          <w:i/>
        </w:rPr>
        <w:t>in</w:t>
      </w:r>
      <w:proofErr w:type="gramEnd"/>
      <w:r w:rsidRPr="00287525">
        <w:rPr>
          <w:i/>
        </w:rPr>
        <w:t xml:space="preserve"> the capacity of]</w:t>
      </w:r>
    </w:p>
    <w:p w:rsidR="00614C40" w:rsidRPr="00287525" w:rsidRDefault="00614C40" w:rsidP="00614C40">
      <w:pPr>
        <w:jc w:val="both"/>
        <w:rPr>
          <w:i/>
        </w:rPr>
      </w:pPr>
    </w:p>
    <w:p w:rsidR="00BC2D2A" w:rsidRPr="00287525" w:rsidRDefault="00BC2D2A" w:rsidP="00614C40">
      <w:pPr>
        <w:jc w:val="both"/>
        <w:rPr>
          <w:i/>
        </w:rPr>
      </w:pPr>
    </w:p>
    <w:p w:rsidR="00614C40" w:rsidRPr="00287525" w:rsidRDefault="00614C40" w:rsidP="00614C40">
      <w:pPr>
        <w:jc w:val="both"/>
      </w:pPr>
      <w:r w:rsidRPr="00287525">
        <w:t xml:space="preserve">Duly authorized to sign </w:t>
      </w:r>
      <w:r w:rsidR="0083697B" w:rsidRPr="00287525">
        <w:t>Quotation</w:t>
      </w:r>
      <w:r w:rsidRPr="00287525">
        <w:t xml:space="preserve"> for and on behalf of </w:t>
      </w:r>
    </w:p>
    <w:p w:rsidR="00614C40" w:rsidRPr="00287525" w:rsidRDefault="00614C40" w:rsidP="00614C40">
      <w:pPr>
        <w:jc w:val="both"/>
      </w:pPr>
      <w:r w:rsidRPr="00287525">
        <w:t>____________________________________   [</w:t>
      </w:r>
      <w:r w:rsidRPr="00287525">
        <w:rPr>
          <w:i/>
        </w:rPr>
        <w:t>name of company</w:t>
      </w:r>
      <w:r w:rsidRPr="00287525">
        <w:t>]</w:t>
      </w:r>
    </w:p>
    <w:p w:rsidR="00614C40" w:rsidRPr="00287525" w:rsidRDefault="00614C40" w:rsidP="00614C40">
      <w:pPr>
        <w:jc w:val="both"/>
      </w:pPr>
    </w:p>
    <w:p w:rsidR="00614C40" w:rsidRPr="00287525" w:rsidRDefault="00614C40" w:rsidP="00614C40">
      <w:pPr>
        <w:tabs>
          <w:tab w:val="left" w:pos="0"/>
        </w:tabs>
        <w:suppressAutoHyphens/>
        <w:jc w:val="both"/>
        <w:rPr>
          <w:i/>
        </w:rPr>
        <w:sectPr w:rsidR="00614C40" w:rsidRPr="00287525" w:rsidSect="00A018A1">
          <w:footerReference w:type="default" r:id="rId15"/>
          <w:endnotePr>
            <w:numFmt w:val="decimal"/>
          </w:endnotePr>
          <w:pgSz w:w="11909" w:h="16834" w:code="9"/>
          <w:pgMar w:top="1008" w:right="1440" w:bottom="1008" w:left="1440" w:header="720" w:footer="720" w:gutter="0"/>
          <w:cols w:space="720"/>
          <w:noEndnote/>
          <w:docGrid w:linePitch="326"/>
        </w:sectPr>
      </w:pPr>
    </w:p>
    <w:tbl>
      <w:tblPr>
        <w:tblpPr w:leftFromText="180" w:rightFromText="180" w:vertAnchor="page" w:horzAnchor="margin" w:tblpX="288" w:tblpY="3421"/>
        <w:tblW w:w="14312" w:type="dxa"/>
        <w:tblLook w:val="0000" w:firstRow="0" w:lastRow="0" w:firstColumn="0" w:lastColumn="0" w:noHBand="0" w:noVBand="0"/>
      </w:tblPr>
      <w:tblGrid>
        <w:gridCol w:w="1117"/>
        <w:gridCol w:w="3368"/>
        <w:gridCol w:w="1590"/>
        <w:gridCol w:w="1510"/>
        <w:gridCol w:w="849"/>
        <w:gridCol w:w="1115"/>
        <w:gridCol w:w="1211"/>
        <w:gridCol w:w="1537"/>
        <w:gridCol w:w="2015"/>
      </w:tblGrid>
      <w:tr w:rsidR="00614C40" w:rsidRPr="00287525">
        <w:trPr>
          <w:trHeight w:val="28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lastRenderedPageBreak/>
              <w:t>ITEM NO.</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ITEM DESCRIPTION</w:t>
            </w:r>
          </w:p>
        </w:tc>
        <w:tc>
          <w:tcPr>
            <w:tcW w:w="1642"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COUNTRY OF ORIGIN</w:t>
            </w:r>
          </w:p>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C40" w:rsidRPr="00287525" w:rsidRDefault="00614C40" w:rsidP="00C7316C">
            <w:pPr>
              <w:jc w:val="center"/>
              <w:rPr>
                <w:b/>
                <w:bCs/>
              </w:rPr>
            </w:pPr>
            <w:r w:rsidRPr="00287525">
              <w:rPr>
                <w:b/>
                <w:bCs/>
              </w:rPr>
              <w:t>QUANTITY</w:t>
            </w:r>
          </w:p>
        </w:tc>
        <w:tc>
          <w:tcPr>
            <w:tcW w:w="859"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w:t>
            </w:r>
          </w:p>
        </w:tc>
        <w:tc>
          <w:tcPr>
            <w:tcW w:w="116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UNIT PRICE</w:t>
            </w:r>
          </w:p>
        </w:tc>
        <w:tc>
          <w:tcPr>
            <w:tcW w:w="1260"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TOTAL PRICE</w:t>
            </w:r>
          </w:p>
        </w:tc>
        <w:tc>
          <w:tcPr>
            <w:tcW w:w="1537"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SCHEDULE</w:t>
            </w:r>
          </w:p>
        </w:tc>
        <w:tc>
          <w:tcPr>
            <w:tcW w:w="2053" w:type="dxa"/>
            <w:tcBorders>
              <w:top w:val="single" w:sz="4" w:space="0" w:color="auto"/>
              <w:left w:val="single" w:sz="4" w:space="0" w:color="auto"/>
              <w:bottom w:val="single" w:sz="4" w:space="0" w:color="auto"/>
              <w:right w:val="single" w:sz="4" w:space="0" w:color="auto"/>
            </w:tcBorders>
            <w:vAlign w:val="center"/>
          </w:tcPr>
          <w:p w:rsidR="00614C40" w:rsidRPr="00287525" w:rsidRDefault="00614C40" w:rsidP="00C7316C">
            <w:pPr>
              <w:jc w:val="center"/>
              <w:rPr>
                <w:b/>
                <w:bCs/>
              </w:rPr>
            </w:pPr>
            <w:r w:rsidRPr="00287525">
              <w:rPr>
                <w:b/>
                <w:bCs/>
              </w:rPr>
              <w:t>DELIVERY SITE /FINAL DESTINATION</w:t>
            </w:r>
          </w:p>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r w:rsidR="00614C40" w:rsidRPr="00287525">
        <w:trPr>
          <w:trHeight w:val="271"/>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pPr>
              <w:rPr>
                <w:b/>
              </w:rPr>
            </w:pPr>
            <w:r w:rsidRPr="00287525">
              <w:rPr>
                <w:b/>
              </w:rPr>
              <w:t> TOTAL</w:t>
            </w:r>
          </w:p>
        </w:tc>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1642"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4C40" w:rsidRPr="00287525" w:rsidRDefault="00614C40" w:rsidP="00C7316C">
            <w:r w:rsidRPr="00287525">
              <w:t> </w:t>
            </w:r>
          </w:p>
        </w:tc>
        <w:tc>
          <w:tcPr>
            <w:tcW w:w="859"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16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260"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1537"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c>
          <w:tcPr>
            <w:tcW w:w="2053" w:type="dxa"/>
            <w:tcBorders>
              <w:top w:val="single" w:sz="4" w:space="0" w:color="auto"/>
              <w:left w:val="single" w:sz="4" w:space="0" w:color="auto"/>
              <w:bottom w:val="single" w:sz="4" w:space="0" w:color="auto"/>
              <w:right w:val="single" w:sz="4" w:space="0" w:color="auto"/>
            </w:tcBorders>
          </w:tcPr>
          <w:p w:rsidR="00614C40" w:rsidRPr="00287525" w:rsidRDefault="00614C40" w:rsidP="00C7316C"/>
        </w:tc>
      </w:tr>
    </w:tbl>
    <w:p w:rsidR="00C7316C" w:rsidRPr="00287525" w:rsidRDefault="00C7316C" w:rsidP="00614C40">
      <w:pPr>
        <w:tabs>
          <w:tab w:val="center" w:pos="4680"/>
        </w:tabs>
        <w:suppressAutoHyphens/>
        <w:jc w:val="center"/>
        <w:rPr>
          <w:b/>
          <w:spacing w:val="-3"/>
          <w:kern w:val="1"/>
        </w:rPr>
      </w:pP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r>
      <w:r w:rsidRPr="00287525">
        <w:rPr>
          <w:b/>
          <w:spacing w:val="-3"/>
          <w:kern w:val="1"/>
        </w:rPr>
        <w:tab/>
        <w:t>Annex B</w:t>
      </w:r>
    </w:p>
    <w:p w:rsidR="00C7316C" w:rsidRPr="00287525" w:rsidRDefault="00C7316C" w:rsidP="00614C40">
      <w:pPr>
        <w:tabs>
          <w:tab w:val="center" w:pos="4680"/>
        </w:tabs>
        <w:suppressAutoHyphens/>
        <w:jc w:val="center"/>
        <w:rPr>
          <w:b/>
          <w:spacing w:val="-3"/>
          <w:kern w:val="1"/>
        </w:rPr>
      </w:pPr>
    </w:p>
    <w:p w:rsidR="00614C40" w:rsidRPr="00287525" w:rsidRDefault="00614C40" w:rsidP="00614C40">
      <w:pPr>
        <w:tabs>
          <w:tab w:val="center" w:pos="4680"/>
        </w:tabs>
        <w:suppressAutoHyphens/>
        <w:jc w:val="center"/>
        <w:rPr>
          <w:b/>
          <w:spacing w:val="-3"/>
          <w:kern w:val="1"/>
        </w:rPr>
      </w:pPr>
      <w:r w:rsidRPr="00287525">
        <w:rPr>
          <w:b/>
          <w:spacing w:val="-3"/>
          <w:kern w:val="1"/>
        </w:rPr>
        <w:t>PRICE SCHEDULE FORM</w:t>
      </w:r>
    </w:p>
    <w:p w:rsidR="00614C40" w:rsidRPr="00287525" w:rsidRDefault="00614C40" w:rsidP="00614C40">
      <w:pPr>
        <w:tabs>
          <w:tab w:val="left" w:pos="0"/>
        </w:tabs>
        <w:suppressAutoHyphens/>
        <w:rPr>
          <w:b/>
          <w:bCs/>
        </w:rPr>
      </w:pPr>
      <w:r w:rsidRPr="00287525">
        <w:rPr>
          <w:b/>
          <w:bCs/>
        </w:rPr>
        <w:t xml:space="preserve">   </w:t>
      </w:r>
    </w:p>
    <w:p w:rsidR="00614C40" w:rsidRPr="00287525" w:rsidRDefault="00614C40" w:rsidP="00614C40">
      <w:pPr>
        <w:tabs>
          <w:tab w:val="left" w:pos="0"/>
        </w:tabs>
        <w:suppressAutoHyphens/>
        <w:rPr>
          <w:b/>
          <w:bCs/>
        </w:rPr>
      </w:pPr>
      <w:r w:rsidRPr="00287525">
        <w:rPr>
          <w:b/>
          <w:bCs/>
        </w:rPr>
        <w:t xml:space="preserve">   PROJECT TITLE</w:t>
      </w:r>
      <w:r w:rsidRPr="00287525">
        <w:rPr>
          <w:b/>
          <w:bCs/>
        </w:rPr>
        <w:tab/>
        <w:t xml:space="preserve">:  </w:t>
      </w:r>
      <w:r w:rsidR="00BC2D2A" w:rsidRPr="00287525">
        <w:rPr>
          <w:b/>
          <w:bCs/>
        </w:rPr>
        <w:t>____________________________</w:t>
      </w:r>
    </w:p>
    <w:p w:rsidR="00C7316C" w:rsidRPr="00287525" w:rsidRDefault="00C7316C" w:rsidP="00C7316C">
      <w:pPr>
        <w:tabs>
          <w:tab w:val="left" w:pos="0"/>
        </w:tabs>
        <w:suppressAutoHyphens/>
        <w:rPr>
          <w:b/>
          <w:bCs/>
        </w:rPr>
      </w:pPr>
      <w:r w:rsidRPr="00287525">
        <w:rPr>
          <w:b/>
          <w:bCs/>
        </w:rPr>
        <w:t xml:space="preserve">   LOCATION         </w:t>
      </w:r>
      <w:r w:rsidRPr="00287525">
        <w:rPr>
          <w:b/>
          <w:bCs/>
        </w:rPr>
        <w:tab/>
        <w:t xml:space="preserve">:  </w:t>
      </w:r>
      <w:r w:rsidR="00BC2D2A" w:rsidRPr="00287525">
        <w:rPr>
          <w:b/>
          <w:bCs/>
        </w:rPr>
        <w:t>___________</w:t>
      </w:r>
      <w:r w:rsidRPr="00287525">
        <w:rPr>
          <w:b/>
          <w:bCs/>
        </w:rPr>
        <w:t>_________________</w:t>
      </w:r>
    </w:p>
    <w:p w:rsidR="00C7316C" w:rsidRPr="00287525" w:rsidRDefault="00F32764" w:rsidP="00C7316C">
      <w:pPr>
        <w:tabs>
          <w:tab w:val="left" w:pos="0"/>
        </w:tabs>
        <w:suppressAutoHyphens/>
        <w:rPr>
          <w:b/>
          <w:bCs/>
        </w:rPr>
      </w:pPr>
      <w:r w:rsidRPr="00287525">
        <w:rPr>
          <w:b/>
          <w:bCs/>
        </w:rPr>
        <w:t xml:space="preserve">   R</w:t>
      </w:r>
      <w:r w:rsidR="00177202" w:rsidRPr="00287525">
        <w:rPr>
          <w:b/>
          <w:bCs/>
        </w:rPr>
        <w:t>EF</w:t>
      </w:r>
      <w:r w:rsidRPr="00287525">
        <w:rPr>
          <w:b/>
          <w:bCs/>
        </w:rPr>
        <w:t xml:space="preserve"> NO.               : </w:t>
      </w:r>
      <w:r w:rsidR="00BC2D2A" w:rsidRPr="00287525">
        <w:rPr>
          <w:b/>
          <w:bCs/>
        </w:rPr>
        <w:t xml:space="preserve"> ____________________________</w:t>
      </w:r>
      <w:r w:rsidRPr="00287525">
        <w:rPr>
          <w:b/>
          <w:bCs/>
        </w:rPr>
        <w:t xml:space="preserve">         </w:t>
      </w:r>
    </w:p>
    <w:p w:rsidR="00C7316C" w:rsidRPr="00287525" w:rsidRDefault="00C7316C" w:rsidP="00C7316C">
      <w:pPr>
        <w:tabs>
          <w:tab w:val="left" w:pos="0"/>
        </w:tabs>
        <w:suppressAutoHyphens/>
        <w:rPr>
          <w:b/>
          <w:bCs/>
        </w:rPr>
      </w:pPr>
    </w:p>
    <w:p w:rsidR="00614C40" w:rsidRPr="00287525" w:rsidRDefault="00614C40" w:rsidP="00614C40">
      <w:pPr>
        <w:tabs>
          <w:tab w:val="left" w:pos="0"/>
        </w:tabs>
        <w:suppressAutoHyphens/>
        <w:rPr>
          <w:b/>
          <w:bCs/>
        </w:rPr>
      </w:pPr>
    </w:p>
    <w:p w:rsidR="00614C40" w:rsidRPr="00287525" w:rsidRDefault="00614C40" w:rsidP="00614C40">
      <w:pPr>
        <w:tabs>
          <w:tab w:val="left" w:pos="0"/>
        </w:tabs>
        <w:suppressAutoHyphens/>
        <w:rPr>
          <w:i/>
        </w:rPr>
      </w:pPr>
    </w:p>
    <w:p w:rsidR="00614C40" w:rsidRPr="00287525" w:rsidRDefault="00614C40" w:rsidP="00614C40">
      <w:pPr>
        <w:tabs>
          <w:tab w:val="left" w:pos="0"/>
        </w:tabs>
        <w:suppressAutoHyphens/>
        <w:ind w:left="200"/>
        <w:rPr>
          <w:spacing w:val="-3"/>
          <w:kern w:val="1"/>
        </w:rPr>
      </w:pPr>
      <w:r w:rsidRPr="00287525">
        <w:rPr>
          <w:spacing w:val="-3"/>
          <w:kern w:val="1"/>
        </w:rPr>
        <w:t xml:space="preserve">__________________________________________                                                                                     </w:t>
      </w:r>
    </w:p>
    <w:p w:rsidR="00614C40" w:rsidRPr="00287525" w:rsidRDefault="00C7316C" w:rsidP="00614C40">
      <w:pPr>
        <w:ind w:left="200"/>
        <w:sectPr w:rsidR="00614C40" w:rsidRPr="00287525" w:rsidSect="00CA0E6F">
          <w:endnotePr>
            <w:numFmt w:val="decimal"/>
          </w:endnotePr>
          <w:pgSz w:w="16834" w:h="11909" w:orient="landscape" w:code="9"/>
          <w:pgMar w:top="1440" w:right="1440" w:bottom="1440" w:left="893" w:header="720" w:footer="1440" w:gutter="0"/>
          <w:cols w:space="720"/>
          <w:noEndnote/>
        </w:sectPr>
      </w:pPr>
      <w:r w:rsidRPr="00287525">
        <w:t>Supplier</w:t>
      </w:r>
      <w:r w:rsidR="00614C40" w:rsidRPr="00287525">
        <w:t>s authorized signature over printed name</w:t>
      </w:r>
    </w:p>
    <w:p w:rsidR="00B8728F" w:rsidRDefault="00F32764" w:rsidP="00B8728F">
      <w:pPr>
        <w:suppressAutoHyphens/>
        <w:jc w:val="right"/>
      </w:pPr>
      <w:r w:rsidRPr="00287525">
        <w:rPr>
          <w:b/>
          <w:spacing w:val="-3"/>
          <w:kern w:val="1"/>
        </w:rPr>
        <w:lastRenderedPageBreak/>
        <w:t xml:space="preserve">  </w:t>
      </w:r>
      <w:r w:rsidRPr="00287525">
        <w:rPr>
          <w:b/>
          <w:spacing w:val="-3"/>
          <w:kern w:val="1"/>
        </w:rPr>
        <w:tab/>
      </w:r>
      <w:r w:rsidR="00C24F99" w:rsidRPr="00287525">
        <w:rPr>
          <w:b/>
          <w:spacing w:val="-3"/>
          <w:kern w:val="1"/>
        </w:rPr>
        <w:t xml:space="preserve">                         Annex C</w:t>
      </w:r>
    </w:p>
    <w:p w:rsidR="00B8728F" w:rsidRPr="00244861" w:rsidRDefault="00B8728F" w:rsidP="00B8728F">
      <w:pPr>
        <w:suppressAutoHyphens/>
        <w:jc w:val="center"/>
        <w:rPr>
          <w:b/>
        </w:rPr>
      </w:pPr>
      <w:r w:rsidRPr="00244861">
        <w:rPr>
          <w:b/>
        </w:rPr>
        <w:t>Technical Specifications</w:t>
      </w:r>
    </w:p>
    <w:p w:rsidR="00B8728F" w:rsidRPr="00244861" w:rsidRDefault="00043082" w:rsidP="00B8728F">
      <w:pPr>
        <w:jc w:val="center"/>
        <w:rPr>
          <w:b/>
        </w:rPr>
      </w:pPr>
      <w:r>
        <w:rPr>
          <w:b/>
          <w:bCs/>
        </w:rPr>
        <w:t>T</w:t>
      </w:r>
      <w:r w:rsidRPr="00043082">
        <w:rPr>
          <w:b/>
          <w:bCs/>
        </w:rPr>
        <w:t>he Tablet computers for the Patrol Police Department of the Ministry of Internal Affairs of Georgia</w:t>
      </w:r>
    </w:p>
    <w:p w:rsidR="00B8728F" w:rsidRPr="00244861" w:rsidRDefault="00B8728F" w:rsidP="00B8728F">
      <w:pPr>
        <w:suppressAutoHyphen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320"/>
      </w:tblGrid>
      <w:tr w:rsidR="00B8728F" w:rsidRPr="00244861" w:rsidTr="005C0949">
        <w:trPr>
          <w:cantSplit/>
        </w:trPr>
        <w:tc>
          <w:tcPr>
            <w:tcW w:w="9108" w:type="dxa"/>
            <w:gridSpan w:val="2"/>
          </w:tcPr>
          <w:p w:rsidR="00B8728F" w:rsidRPr="00244861" w:rsidRDefault="00B8728F" w:rsidP="00043082">
            <w:pPr>
              <w:pStyle w:val="PlainText"/>
              <w:ind w:left="2220" w:hanging="2250"/>
              <w:rPr>
                <w:rFonts w:ascii="Times New Roman" w:hAnsi="Times New Roman"/>
                <w:sz w:val="24"/>
                <w:szCs w:val="24"/>
              </w:rPr>
            </w:pPr>
            <w:r w:rsidRPr="00244861">
              <w:rPr>
                <w:rFonts w:ascii="Times New Roman" w:hAnsi="Times New Roman"/>
                <w:sz w:val="24"/>
                <w:szCs w:val="24"/>
              </w:rPr>
              <w:t xml:space="preserve">PROJECT </w:t>
            </w:r>
            <w:r w:rsidR="00043082">
              <w:rPr>
                <w:rFonts w:ascii="Times New Roman" w:hAnsi="Times New Roman"/>
                <w:sz w:val="24"/>
                <w:szCs w:val="24"/>
              </w:rPr>
              <w:t xml:space="preserve">TITLE       : </w:t>
            </w:r>
            <w:r w:rsidR="00043082" w:rsidRPr="00043082">
              <w:rPr>
                <w:rFonts w:ascii="Times New Roman" w:hAnsi="Times New Roman"/>
                <w:sz w:val="24"/>
                <w:szCs w:val="24"/>
              </w:rPr>
              <w:t>Sustaining Border Management and Migration Governance in Georgia (SBMMG)</w:t>
            </w:r>
            <w:r w:rsidRPr="00244861">
              <w:rPr>
                <w:rFonts w:ascii="Times New Roman" w:hAnsi="Times New Roman"/>
                <w:sz w:val="24"/>
                <w:szCs w:val="24"/>
              </w:rPr>
              <w:t xml:space="preserve">    </w:t>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r w:rsidRPr="00244861">
              <w:rPr>
                <w:rFonts w:ascii="Times New Roman" w:hAnsi="Times New Roman"/>
                <w:sz w:val="24"/>
                <w:szCs w:val="24"/>
              </w:rPr>
              <w:tab/>
            </w:r>
          </w:p>
          <w:p w:rsidR="00B8728F" w:rsidRPr="00244861" w:rsidRDefault="00B8728F" w:rsidP="005C0949">
            <w:pPr>
              <w:pStyle w:val="PlainText"/>
              <w:rPr>
                <w:rFonts w:ascii="Times New Roman" w:hAnsi="Times New Roman"/>
                <w:b/>
                <w:sz w:val="24"/>
                <w:szCs w:val="24"/>
              </w:rPr>
            </w:pPr>
            <w:r w:rsidRPr="00244861">
              <w:rPr>
                <w:rFonts w:ascii="Times New Roman" w:hAnsi="Times New Roman"/>
                <w:sz w:val="24"/>
                <w:szCs w:val="24"/>
              </w:rPr>
              <w:t>Item Description</w:t>
            </w:r>
            <w:r w:rsidRPr="00244861">
              <w:rPr>
                <w:rFonts w:ascii="Times New Roman" w:hAnsi="Times New Roman"/>
                <w:sz w:val="24"/>
                <w:szCs w:val="24"/>
              </w:rPr>
              <w:tab/>
              <w:t xml:space="preserve">: </w:t>
            </w:r>
            <w:r w:rsidR="00043082">
              <w:rPr>
                <w:rFonts w:ascii="Times New Roman" w:hAnsi="Times New Roman"/>
                <w:sz w:val="24"/>
                <w:szCs w:val="24"/>
              </w:rPr>
              <w:t>Tablet Computers</w:t>
            </w:r>
          </w:p>
        </w:tc>
      </w:tr>
      <w:tr w:rsidR="00B8728F" w:rsidRPr="00244861" w:rsidTr="005C0949">
        <w:trPr>
          <w:cantSplit/>
        </w:trPr>
        <w:tc>
          <w:tcPr>
            <w:tcW w:w="9108" w:type="dxa"/>
            <w:gridSpan w:val="2"/>
          </w:tcPr>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 xml:space="preserve">Manufacturer </w:t>
            </w:r>
            <w:r w:rsidRPr="00244861">
              <w:rPr>
                <w:rFonts w:ascii="Times New Roman" w:hAnsi="Times New Roman"/>
                <w:sz w:val="24"/>
                <w:szCs w:val="24"/>
              </w:rPr>
              <w:tab/>
              <w:t xml:space="preserve">            : ________________________________________________</w:t>
            </w:r>
          </w:p>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 xml:space="preserve">Origin     </w:t>
            </w:r>
            <w:r w:rsidRPr="00244861">
              <w:rPr>
                <w:rFonts w:ascii="Times New Roman" w:hAnsi="Times New Roman"/>
                <w:sz w:val="24"/>
                <w:szCs w:val="24"/>
              </w:rPr>
              <w:tab/>
              <w:t xml:space="preserve"> </w:t>
            </w:r>
            <w:r w:rsidRPr="00244861">
              <w:rPr>
                <w:rFonts w:ascii="Times New Roman" w:hAnsi="Times New Roman"/>
                <w:sz w:val="24"/>
                <w:szCs w:val="24"/>
              </w:rPr>
              <w:tab/>
              <w:t>: ________________________________________________</w:t>
            </w:r>
          </w:p>
          <w:p w:rsidR="00B8728F" w:rsidRPr="00244861" w:rsidRDefault="00B8728F" w:rsidP="005C0949">
            <w:pPr>
              <w:pStyle w:val="PlainText"/>
              <w:rPr>
                <w:rFonts w:ascii="Times New Roman" w:hAnsi="Times New Roman"/>
                <w:sz w:val="24"/>
                <w:szCs w:val="24"/>
              </w:rPr>
            </w:pPr>
            <w:r w:rsidRPr="00244861">
              <w:rPr>
                <w:rFonts w:ascii="Times New Roman" w:hAnsi="Times New Roman"/>
                <w:sz w:val="24"/>
                <w:szCs w:val="24"/>
              </w:rPr>
              <w:t>Model                          : ________________________________________________</w:t>
            </w:r>
          </w:p>
          <w:p w:rsidR="00B8728F" w:rsidRPr="00244861" w:rsidRDefault="00B8728F" w:rsidP="005C0949">
            <w:pPr>
              <w:pStyle w:val="PlainText"/>
              <w:rPr>
                <w:rFonts w:ascii="Times New Roman" w:hAnsi="Times New Roman"/>
                <w:b/>
                <w:sz w:val="24"/>
                <w:szCs w:val="24"/>
              </w:rPr>
            </w:pPr>
            <w:r w:rsidRPr="00244861">
              <w:rPr>
                <w:rFonts w:ascii="Times New Roman" w:hAnsi="Times New Roman"/>
                <w:sz w:val="24"/>
                <w:szCs w:val="24"/>
              </w:rPr>
              <w:t>Cat./Page</w:t>
            </w:r>
            <w:r w:rsidRPr="00244861">
              <w:rPr>
                <w:rFonts w:ascii="Times New Roman" w:hAnsi="Times New Roman"/>
                <w:sz w:val="24"/>
                <w:szCs w:val="24"/>
              </w:rPr>
              <w:tab/>
            </w:r>
            <w:r w:rsidRPr="00244861">
              <w:rPr>
                <w:rFonts w:ascii="Times New Roman" w:hAnsi="Times New Roman"/>
                <w:sz w:val="24"/>
                <w:szCs w:val="24"/>
              </w:rPr>
              <w:tab/>
              <w:t>: ________________________________________________</w:t>
            </w:r>
          </w:p>
        </w:tc>
      </w:tr>
      <w:tr w:rsidR="00B8728F" w:rsidRPr="00244861" w:rsidTr="005C0949">
        <w:tc>
          <w:tcPr>
            <w:tcW w:w="4788" w:type="dxa"/>
          </w:tcPr>
          <w:p w:rsidR="00B8728F" w:rsidRPr="00244861" w:rsidRDefault="00B8728F" w:rsidP="005C0949">
            <w:pPr>
              <w:pStyle w:val="PlainText"/>
              <w:jc w:val="center"/>
              <w:rPr>
                <w:rFonts w:ascii="Times New Roman" w:hAnsi="Times New Roman"/>
                <w:b/>
                <w:sz w:val="24"/>
                <w:szCs w:val="24"/>
              </w:rPr>
            </w:pPr>
            <w:r w:rsidRPr="00244861">
              <w:rPr>
                <w:rFonts w:ascii="Times New Roman" w:hAnsi="Times New Roman"/>
                <w:b/>
                <w:sz w:val="24"/>
                <w:szCs w:val="24"/>
              </w:rPr>
              <w:t>PURCHASER'S SPECIFICATIONS</w:t>
            </w:r>
          </w:p>
        </w:tc>
        <w:tc>
          <w:tcPr>
            <w:tcW w:w="4320" w:type="dxa"/>
          </w:tcPr>
          <w:p w:rsidR="00B8728F" w:rsidRPr="00244861" w:rsidRDefault="00B8728F" w:rsidP="005C0949">
            <w:pPr>
              <w:pStyle w:val="PlainText"/>
              <w:jc w:val="center"/>
              <w:rPr>
                <w:rFonts w:ascii="Times New Roman" w:hAnsi="Times New Roman"/>
                <w:b/>
                <w:sz w:val="24"/>
                <w:szCs w:val="24"/>
              </w:rPr>
            </w:pPr>
            <w:r w:rsidRPr="00244861">
              <w:rPr>
                <w:rFonts w:ascii="Times New Roman" w:hAnsi="Times New Roman"/>
                <w:b/>
                <w:sz w:val="24"/>
                <w:szCs w:val="24"/>
              </w:rPr>
              <w:t>BIDDER'S SPECIFICATIONS</w:t>
            </w:r>
          </w:p>
        </w:tc>
      </w:tr>
      <w:tr w:rsidR="00B8728F" w:rsidRPr="00244861" w:rsidTr="005C0949">
        <w:tc>
          <w:tcPr>
            <w:tcW w:w="4788" w:type="dxa"/>
          </w:tcPr>
          <w:p w:rsidR="00B8728F" w:rsidRPr="00244861" w:rsidRDefault="00B8728F" w:rsidP="005C0949">
            <w:pPr>
              <w:pStyle w:val="PlainText"/>
              <w:rPr>
                <w:rFonts w:ascii="Times New Roman" w:hAnsi="Times New Roman"/>
                <w:sz w:val="24"/>
                <w:szCs w:val="24"/>
              </w:rPr>
            </w:pPr>
          </w:p>
          <w:p w:rsidR="00C305AA" w:rsidRPr="0088211A" w:rsidRDefault="00C305AA" w:rsidP="00C305AA">
            <w:pPr>
              <w:pStyle w:val="ListParagraph"/>
              <w:ind w:left="60"/>
              <w:rPr>
                <w:sz w:val="20"/>
                <w:szCs w:val="20"/>
              </w:rPr>
            </w:pPr>
            <w:r w:rsidRPr="0088211A">
              <w:rPr>
                <w:b/>
                <w:sz w:val="20"/>
                <w:szCs w:val="20"/>
              </w:rPr>
              <w:t xml:space="preserve">Tablet form and factors:  </w:t>
            </w:r>
            <w:r w:rsidRPr="0088211A">
              <w:rPr>
                <w:sz w:val="20"/>
                <w:szCs w:val="20"/>
              </w:rPr>
              <w:t>2 positions of standing, integrated hanger/with the stand</w:t>
            </w:r>
          </w:p>
          <w:p w:rsidR="00C305AA" w:rsidRPr="0088211A" w:rsidRDefault="00C305AA" w:rsidP="00C305AA">
            <w:pPr>
              <w:pStyle w:val="ListParagraph"/>
              <w:ind w:left="60"/>
              <w:rPr>
                <w:sz w:val="20"/>
                <w:szCs w:val="20"/>
              </w:rPr>
            </w:pPr>
            <w:r w:rsidRPr="0088211A">
              <w:rPr>
                <w:b/>
                <w:sz w:val="20"/>
                <w:szCs w:val="20"/>
              </w:rPr>
              <w:t>Display of the screen:</w:t>
            </w:r>
            <w:r w:rsidRPr="0088211A">
              <w:rPr>
                <w:sz w:val="20"/>
                <w:szCs w:val="20"/>
              </w:rPr>
              <w:t xml:space="preserve"> 8 inch, technology: IPS, resolution 1280 x 800</w:t>
            </w:r>
          </w:p>
          <w:p w:rsidR="00C305AA" w:rsidRPr="0088211A" w:rsidRDefault="00C305AA" w:rsidP="00C305AA">
            <w:pPr>
              <w:pStyle w:val="ListParagraph"/>
              <w:ind w:left="60"/>
              <w:rPr>
                <w:sz w:val="20"/>
                <w:szCs w:val="20"/>
              </w:rPr>
            </w:pPr>
            <w:r w:rsidRPr="0088211A">
              <w:rPr>
                <w:b/>
                <w:sz w:val="20"/>
                <w:szCs w:val="20"/>
              </w:rPr>
              <w:t>Processor:</w:t>
            </w:r>
            <w:r w:rsidRPr="0088211A">
              <w:rPr>
                <w:sz w:val="20"/>
                <w:szCs w:val="20"/>
              </w:rPr>
              <w:t xml:space="preserve"> 4 cores, frequency 1,1GHz</w:t>
            </w:r>
          </w:p>
          <w:p w:rsidR="00C305AA" w:rsidRPr="0088211A" w:rsidRDefault="0088211A" w:rsidP="00C305AA">
            <w:pPr>
              <w:pStyle w:val="ListParagraph"/>
              <w:ind w:left="60"/>
              <w:rPr>
                <w:sz w:val="20"/>
                <w:szCs w:val="20"/>
              </w:rPr>
            </w:pPr>
            <w:r>
              <w:rPr>
                <w:b/>
                <w:sz w:val="20"/>
                <w:szCs w:val="20"/>
              </w:rPr>
              <w:t>Operative Memory (</w:t>
            </w:r>
            <w:r w:rsidR="00C305AA" w:rsidRPr="0088211A">
              <w:rPr>
                <w:b/>
                <w:sz w:val="20"/>
                <w:szCs w:val="20"/>
              </w:rPr>
              <w:t>RAM):</w:t>
            </w:r>
            <w:r w:rsidR="00C305AA" w:rsidRPr="0088211A">
              <w:rPr>
                <w:sz w:val="20"/>
                <w:szCs w:val="20"/>
              </w:rPr>
              <w:t xml:space="preserve"> 2GB LP DDR3</w:t>
            </w:r>
          </w:p>
          <w:p w:rsidR="00C305AA" w:rsidRPr="0088211A" w:rsidRDefault="00C305AA" w:rsidP="00C305AA">
            <w:pPr>
              <w:pStyle w:val="ListParagraph"/>
              <w:ind w:left="60"/>
              <w:rPr>
                <w:sz w:val="20"/>
                <w:szCs w:val="20"/>
              </w:rPr>
            </w:pPr>
            <w:r w:rsidRPr="0088211A">
              <w:rPr>
                <w:b/>
                <w:sz w:val="20"/>
                <w:szCs w:val="20"/>
              </w:rPr>
              <w:t>Internal Memory:</w:t>
            </w:r>
            <w:r w:rsidRPr="0088211A">
              <w:rPr>
                <w:sz w:val="20"/>
                <w:szCs w:val="20"/>
              </w:rPr>
              <w:t xml:space="preserve"> 16GB, </w:t>
            </w:r>
            <w:proofErr w:type="spellStart"/>
            <w:r w:rsidRPr="0088211A">
              <w:rPr>
                <w:sz w:val="20"/>
                <w:szCs w:val="20"/>
              </w:rPr>
              <w:t>microSD</w:t>
            </w:r>
            <w:proofErr w:type="spellEnd"/>
            <w:r w:rsidRPr="0088211A">
              <w:rPr>
                <w:sz w:val="20"/>
                <w:szCs w:val="20"/>
              </w:rPr>
              <w:t xml:space="preserve"> slot 256GB memory card</w:t>
            </w:r>
          </w:p>
          <w:p w:rsidR="00C305AA" w:rsidRPr="0088211A" w:rsidRDefault="00C305AA" w:rsidP="00C305AA">
            <w:pPr>
              <w:pStyle w:val="ListParagraph"/>
              <w:ind w:left="60"/>
              <w:rPr>
                <w:sz w:val="20"/>
                <w:szCs w:val="20"/>
              </w:rPr>
            </w:pPr>
            <w:r w:rsidRPr="0088211A">
              <w:rPr>
                <w:b/>
                <w:sz w:val="20"/>
                <w:szCs w:val="20"/>
              </w:rPr>
              <w:t>Communications:</w:t>
            </w:r>
            <w:r w:rsidRPr="0088211A">
              <w:rPr>
                <w:sz w:val="20"/>
                <w:szCs w:val="20"/>
              </w:rPr>
              <w:t xml:space="preserve"> 4G/LTE support, Wi-Fi 802.11b/g/n, Bluetooth 4.0, GPS</w:t>
            </w:r>
          </w:p>
          <w:p w:rsidR="00C305AA" w:rsidRPr="0088211A" w:rsidRDefault="00C305AA" w:rsidP="00C305AA">
            <w:pPr>
              <w:pStyle w:val="ListParagraph"/>
              <w:ind w:left="60"/>
              <w:rPr>
                <w:sz w:val="20"/>
                <w:szCs w:val="20"/>
              </w:rPr>
            </w:pPr>
            <w:r w:rsidRPr="0088211A">
              <w:rPr>
                <w:b/>
                <w:sz w:val="20"/>
                <w:szCs w:val="20"/>
              </w:rPr>
              <w:t>Camera:</w:t>
            </w:r>
            <w:r w:rsidRPr="0088211A">
              <w:rPr>
                <w:sz w:val="20"/>
                <w:szCs w:val="20"/>
              </w:rPr>
              <w:t xml:space="preserve"> 180°rotatble camera, autofocus, 8MP Dolby support, microphone.</w:t>
            </w:r>
          </w:p>
          <w:p w:rsidR="00C305AA" w:rsidRPr="0088211A" w:rsidRDefault="00C305AA" w:rsidP="00C305AA">
            <w:pPr>
              <w:pStyle w:val="ListParagraph"/>
              <w:ind w:left="60"/>
              <w:rPr>
                <w:sz w:val="20"/>
                <w:szCs w:val="20"/>
              </w:rPr>
            </w:pPr>
            <w:r w:rsidRPr="0088211A">
              <w:rPr>
                <w:b/>
                <w:sz w:val="20"/>
                <w:szCs w:val="20"/>
              </w:rPr>
              <w:t>Sound:</w:t>
            </w:r>
            <w:r w:rsidRPr="0088211A">
              <w:rPr>
                <w:sz w:val="20"/>
                <w:szCs w:val="20"/>
              </w:rPr>
              <w:t xml:space="preserve"> Stereo, two integrated speakers, Dolby support, microphone,  </w:t>
            </w:r>
          </w:p>
          <w:p w:rsidR="00C305AA" w:rsidRPr="0088211A" w:rsidRDefault="00C305AA" w:rsidP="00C305AA">
            <w:pPr>
              <w:pStyle w:val="ListParagraph"/>
              <w:ind w:left="60"/>
              <w:rPr>
                <w:sz w:val="20"/>
                <w:szCs w:val="20"/>
              </w:rPr>
            </w:pPr>
            <w:r w:rsidRPr="0088211A">
              <w:rPr>
                <w:b/>
                <w:sz w:val="20"/>
                <w:szCs w:val="20"/>
              </w:rPr>
              <w:t>Sensors:</w:t>
            </w:r>
            <w:r w:rsidRPr="0088211A">
              <w:rPr>
                <w:sz w:val="20"/>
                <w:szCs w:val="20"/>
              </w:rPr>
              <w:t xml:space="preserve"> G-Sensor, Vibrator, Hall Sensor</w:t>
            </w:r>
          </w:p>
          <w:p w:rsidR="00C305AA" w:rsidRPr="0088211A" w:rsidRDefault="00C305AA" w:rsidP="00C305AA">
            <w:pPr>
              <w:pStyle w:val="ListParagraph"/>
              <w:tabs>
                <w:tab w:val="left" w:pos="3375"/>
              </w:tabs>
              <w:ind w:left="60"/>
              <w:rPr>
                <w:sz w:val="20"/>
                <w:szCs w:val="20"/>
              </w:rPr>
            </w:pPr>
            <w:r w:rsidRPr="0088211A">
              <w:rPr>
                <w:b/>
                <w:sz w:val="20"/>
                <w:szCs w:val="20"/>
              </w:rPr>
              <w:t>Interface:</w:t>
            </w:r>
            <w:r w:rsidRPr="0088211A">
              <w:rPr>
                <w:sz w:val="20"/>
                <w:szCs w:val="20"/>
              </w:rPr>
              <w:t xml:space="preserve"> 1x 3.5mm audio Jack, Micro USB (OTG)</w:t>
            </w:r>
          </w:p>
          <w:p w:rsidR="00C305AA" w:rsidRPr="0088211A" w:rsidRDefault="00C305AA" w:rsidP="00C305AA">
            <w:pPr>
              <w:pStyle w:val="ListParagraph"/>
              <w:tabs>
                <w:tab w:val="left" w:pos="3375"/>
              </w:tabs>
              <w:ind w:left="60"/>
              <w:rPr>
                <w:sz w:val="20"/>
                <w:szCs w:val="20"/>
              </w:rPr>
            </w:pPr>
            <w:r w:rsidRPr="0088211A">
              <w:rPr>
                <w:b/>
                <w:sz w:val="20"/>
                <w:szCs w:val="20"/>
              </w:rPr>
              <w:t>Operating System:</w:t>
            </w:r>
            <w:r w:rsidRPr="0088211A">
              <w:rPr>
                <w:sz w:val="20"/>
                <w:szCs w:val="20"/>
              </w:rPr>
              <w:t xml:space="preserve"> OS Android 5.1</w:t>
            </w:r>
          </w:p>
          <w:p w:rsidR="00C305AA" w:rsidRPr="0088211A" w:rsidRDefault="00C305AA" w:rsidP="00C305AA">
            <w:pPr>
              <w:pStyle w:val="ListParagraph"/>
              <w:tabs>
                <w:tab w:val="left" w:pos="3375"/>
              </w:tabs>
              <w:ind w:left="60"/>
              <w:rPr>
                <w:sz w:val="20"/>
                <w:szCs w:val="20"/>
              </w:rPr>
            </w:pPr>
            <w:r w:rsidRPr="0088211A">
              <w:rPr>
                <w:b/>
                <w:sz w:val="20"/>
                <w:szCs w:val="20"/>
              </w:rPr>
              <w:t>Battery:</w:t>
            </w:r>
            <w:r w:rsidRPr="0088211A">
              <w:rPr>
                <w:sz w:val="20"/>
                <w:szCs w:val="20"/>
              </w:rPr>
              <w:t xml:space="preserve"> 6200mAH, battery life 20 hours</w:t>
            </w:r>
          </w:p>
          <w:p w:rsidR="00C305AA" w:rsidRPr="0088211A" w:rsidRDefault="00C305AA" w:rsidP="00C305AA">
            <w:pPr>
              <w:pStyle w:val="ListParagraph"/>
              <w:tabs>
                <w:tab w:val="left" w:pos="3375"/>
              </w:tabs>
              <w:ind w:left="60"/>
              <w:rPr>
                <w:sz w:val="20"/>
                <w:szCs w:val="20"/>
              </w:rPr>
            </w:pPr>
            <w:r w:rsidRPr="0088211A">
              <w:rPr>
                <w:b/>
                <w:sz w:val="20"/>
                <w:szCs w:val="20"/>
              </w:rPr>
              <w:t>Sizes:</w:t>
            </w:r>
            <w:r w:rsidRPr="0088211A">
              <w:rPr>
                <w:sz w:val="20"/>
                <w:szCs w:val="20"/>
              </w:rPr>
              <w:t xml:space="preserve"> 210x146x7mm</w:t>
            </w:r>
          </w:p>
          <w:p w:rsidR="00C305AA" w:rsidRPr="0088211A" w:rsidRDefault="00C305AA" w:rsidP="00C305AA">
            <w:pPr>
              <w:pStyle w:val="ListParagraph"/>
              <w:tabs>
                <w:tab w:val="left" w:pos="3375"/>
              </w:tabs>
              <w:ind w:left="60"/>
              <w:rPr>
                <w:sz w:val="20"/>
                <w:szCs w:val="20"/>
              </w:rPr>
            </w:pPr>
            <w:r w:rsidRPr="0088211A">
              <w:rPr>
                <w:b/>
                <w:sz w:val="20"/>
                <w:szCs w:val="20"/>
              </w:rPr>
              <w:t>Weight:</w:t>
            </w:r>
            <w:r w:rsidRPr="0088211A">
              <w:rPr>
                <w:sz w:val="20"/>
                <w:szCs w:val="20"/>
              </w:rPr>
              <w:t xml:space="preserve"> 420g</w:t>
            </w:r>
          </w:p>
          <w:p w:rsidR="00C305AA" w:rsidRPr="0088211A" w:rsidRDefault="00C305AA" w:rsidP="00C305AA">
            <w:pPr>
              <w:pStyle w:val="ListParagraph"/>
              <w:tabs>
                <w:tab w:val="left" w:pos="3375"/>
              </w:tabs>
              <w:ind w:left="60"/>
              <w:rPr>
                <w:sz w:val="20"/>
                <w:szCs w:val="20"/>
              </w:rPr>
            </w:pPr>
          </w:p>
          <w:p w:rsidR="00C305AA" w:rsidRPr="0088211A" w:rsidRDefault="00C305AA" w:rsidP="00C305AA">
            <w:pPr>
              <w:pStyle w:val="ListParagraph"/>
              <w:tabs>
                <w:tab w:val="left" w:pos="3375"/>
              </w:tabs>
              <w:ind w:left="60"/>
              <w:jc w:val="center"/>
              <w:rPr>
                <w:b/>
                <w:sz w:val="20"/>
                <w:szCs w:val="20"/>
              </w:rPr>
            </w:pPr>
            <w:r w:rsidRPr="0088211A">
              <w:rPr>
                <w:b/>
                <w:sz w:val="20"/>
                <w:szCs w:val="20"/>
              </w:rPr>
              <w:t>Tablet Computer Cover with Keyboard</w:t>
            </w:r>
          </w:p>
          <w:p w:rsidR="00C305AA" w:rsidRPr="0088211A" w:rsidRDefault="00C305AA" w:rsidP="00C305AA">
            <w:pPr>
              <w:pStyle w:val="ListParagraph"/>
              <w:tabs>
                <w:tab w:val="left" w:pos="3375"/>
              </w:tabs>
              <w:ind w:left="60"/>
              <w:rPr>
                <w:sz w:val="20"/>
                <w:szCs w:val="20"/>
              </w:rPr>
            </w:pPr>
            <w:r w:rsidRPr="0088211A">
              <w:rPr>
                <w:b/>
                <w:sz w:val="20"/>
                <w:szCs w:val="20"/>
              </w:rPr>
              <w:t xml:space="preserve">Compatibility: </w:t>
            </w:r>
            <w:r w:rsidRPr="0088211A">
              <w:rPr>
                <w:sz w:val="20"/>
                <w:szCs w:val="20"/>
              </w:rPr>
              <w:t>fully compatible with Lenovo YOGA TABLET 3-850 (ZA0B0054UA)</w:t>
            </w:r>
          </w:p>
          <w:p w:rsidR="00C305AA" w:rsidRPr="0088211A" w:rsidRDefault="00C305AA" w:rsidP="00C305AA">
            <w:pPr>
              <w:pStyle w:val="ListParagraph"/>
              <w:tabs>
                <w:tab w:val="left" w:pos="3375"/>
              </w:tabs>
              <w:ind w:left="60"/>
              <w:rPr>
                <w:sz w:val="20"/>
                <w:szCs w:val="20"/>
              </w:rPr>
            </w:pPr>
            <w:r w:rsidRPr="0088211A">
              <w:rPr>
                <w:b/>
                <w:sz w:val="20"/>
                <w:szCs w:val="20"/>
              </w:rPr>
              <w:t>Cover Material:</w:t>
            </w:r>
            <w:r w:rsidRPr="0088211A">
              <w:rPr>
                <w:sz w:val="20"/>
                <w:szCs w:val="20"/>
              </w:rPr>
              <w:t xml:space="preserve"> polyurethane</w:t>
            </w:r>
          </w:p>
          <w:p w:rsidR="00C305AA" w:rsidRPr="0088211A" w:rsidRDefault="00C305AA" w:rsidP="00C305AA">
            <w:pPr>
              <w:pStyle w:val="ListParagraph"/>
              <w:tabs>
                <w:tab w:val="left" w:pos="3375"/>
              </w:tabs>
              <w:ind w:left="60"/>
              <w:rPr>
                <w:sz w:val="20"/>
                <w:szCs w:val="20"/>
              </w:rPr>
            </w:pPr>
            <w:r w:rsidRPr="0088211A">
              <w:rPr>
                <w:b/>
                <w:sz w:val="20"/>
                <w:szCs w:val="20"/>
              </w:rPr>
              <w:t>Keyboard Material:</w:t>
            </w:r>
            <w:r w:rsidRPr="0088211A">
              <w:rPr>
                <w:sz w:val="20"/>
                <w:szCs w:val="20"/>
              </w:rPr>
              <w:t xml:space="preserve"> ABS</w:t>
            </w:r>
          </w:p>
          <w:p w:rsidR="00C305AA" w:rsidRPr="0088211A" w:rsidRDefault="00C305AA" w:rsidP="00C305AA">
            <w:pPr>
              <w:pStyle w:val="ListParagraph"/>
              <w:tabs>
                <w:tab w:val="left" w:pos="3375"/>
              </w:tabs>
              <w:ind w:left="60"/>
              <w:rPr>
                <w:sz w:val="20"/>
                <w:szCs w:val="20"/>
              </w:rPr>
            </w:pPr>
            <w:r w:rsidRPr="0088211A">
              <w:rPr>
                <w:b/>
                <w:sz w:val="20"/>
                <w:szCs w:val="20"/>
              </w:rPr>
              <w:t>Keyboard Type:</w:t>
            </w:r>
            <w:r w:rsidRPr="0088211A">
              <w:rPr>
                <w:sz w:val="20"/>
                <w:szCs w:val="20"/>
              </w:rPr>
              <w:t xml:space="preserve"> Built-In cover, detachable, with magnetic closure</w:t>
            </w:r>
          </w:p>
          <w:p w:rsidR="00C305AA" w:rsidRPr="0088211A" w:rsidRDefault="00C305AA" w:rsidP="00C305AA">
            <w:pPr>
              <w:pStyle w:val="ListParagraph"/>
              <w:tabs>
                <w:tab w:val="left" w:pos="3375"/>
              </w:tabs>
              <w:ind w:left="60"/>
              <w:rPr>
                <w:sz w:val="20"/>
                <w:szCs w:val="20"/>
              </w:rPr>
            </w:pPr>
            <w:r w:rsidRPr="0088211A">
              <w:rPr>
                <w:b/>
                <w:sz w:val="20"/>
                <w:szCs w:val="20"/>
              </w:rPr>
              <w:t>Connectivity:</w:t>
            </w:r>
            <w:r w:rsidRPr="0088211A">
              <w:rPr>
                <w:sz w:val="20"/>
                <w:szCs w:val="20"/>
              </w:rPr>
              <w:t xml:space="preserve"> wireless, Bluetooth 3.0 or newer</w:t>
            </w:r>
          </w:p>
          <w:p w:rsidR="00C305AA" w:rsidRPr="0088211A" w:rsidRDefault="00C305AA" w:rsidP="00C305AA">
            <w:pPr>
              <w:pStyle w:val="ListParagraph"/>
              <w:tabs>
                <w:tab w:val="left" w:pos="3375"/>
              </w:tabs>
              <w:ind w:left="60"/>
              <w:rPr>
                <w:sz w:val="20"/>
                <w:szCs w:val="20"/>
              </w:rPr>
            </w:pPr>
            <w:r w:rsidRPr="0088211A">
              <w:rPr>
                <w:b/>
                <w:sz w:val="20"/>
                <w:szCs w:val="20"/>
              </w:rPr>
              <w:t>Battery:</w:t>
            </w:r>
            <w:r w:rsidRPr="0088211A">
              <w:rPr>
                <w:sz w:val="20"/>
                <w:szCs w:val="20"/>
              </w:rPr>
              <w:t xml:space="preserve"> integrated in keyboard, lithium type, not less than 200mA</w:t>
            </w:r>
          </w:p>
          <w:p w:rsidR="00C305AA" w:rsidRPr="0088211A" w:rsidRDefault="00C305AA" w:rsidP="00C305AA">
            <w:pPr>
              <w:pStyle w:val="ListParagraph"/>
              <w:tabs>
                <w:tab w:val="left" w:pos="3375"/>
              </w:tabs>
              <w:ind w:left="60"/>
              <w:rPr>
                <w:sz w:val="20"/>
                <w:szCs w:val="20"/>
              </w:rPr>
            </w:pPr>
            <w:r w:rsidRPr="0088211A">
              <w:rPr>
                <w:b/>
                <w:sz w:val="20"/>
                <w:szCs w:val="20"/>
              </w:rPr>
              <w:t xml:space="preserve">Working Voltage: </w:t>
            </w:r>
            <w:r w:rsidRPr="0088211A">
              <w:rPr>
                <w:sz w:val="20"/>
                <w:szCs w:val="20"/>
              </w:rPr>
              <w:t>3V – 5V</w:t>
            </w:r>
          </w:p>
          <w:p w:rsidR="00B8728F" w:rsidRPr="0088211A" w:rsidRDefault="00C305AA" w:rsidP="0088211A">
            <w:pPr>
              <w:pStyle w:val="PlainText"/>
              <w:ind w:left="60"/>
              <w:rPr>
                <w:rFonts w:ascii="Times New Roman" w:hAnsi="Times New Roman"/>
                <w:color w:val="0000FF"/>
              </w:rPr>
            </w:pPr>
            <w:r w:rsidRPr="0088211A">
              <w:rPr>
                <w:rFonts w:ascii="Times New Roman" w:hAnsi="Times New Roman"/>
                <w:b/>
              </w:rPr>
              <w:t xml:space="preserve">Including: </w:t>
            </w:r>
            <w:r w:rsidRPr="0088211A">
              <w:rPr>
                <w:rFonts w:ascii="Times New Roman" w:hAnsi="Times New Roman"/>
              </w:rPr>
              <w:t>cover, keyboard, micro USB cable</w:t>
            </w:r>
          </w:p>
          <w:p w:rsidR="00B8728F" w:rsidRPr="0088211A" w:rsidRDefault="00B8728F" w:rsidP="005C0949">
            <w:pPr>
              <w:pStyle w:val="PlainText"/>
              <w:rPr>
                <w:rFonts w:ascii="Times New Roman" w:hAnsi="Times New Roman"/>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rPr>
                <w:rFonts w:ascii="Times New Roman" w:hAnsi="Times New Roman"/>
                <w:sz w:val="24"/>
                <w:szCs w:val="24"/>
              </w:rPr>
            </w:pPr>
          </w:p>
          <w:p w:rsidR="00B8728F" w:rsidRPr="00244861" w:rsidRDefault="00B8728F" w:rsidP="005C0949">
            <w:pPr>
              <w:pStyle w:val="PlainText"/>
              <w:ind w:left="360"/>
              <w:rPr>
                <w:rFonts w:ascii="Times New Roman" w:hAnsi="Times New Roman"/>
                <w:b/>
                <w:sz w:val="24"/>
                <w:szCs w:val="24"/>
              </w:rPr>
            </w:pPr>
          </w:p>
        </w:tc>
        <w:tc>
          <w:tcPr>
            <w:tcW w:w="4320" w:type="dxa"/>
          </w:tcPr>
          <w:p w:rsidR="00B8728F" w:rsidRPr="00244861" w:rsidRDefault="00B8728F" w:rsidP="005C0949">
            <w:pPr>
              <w:pStyle w:val="PlainText"/>
              <w:jc w:val="center"/>
              <w:rPr>
                <w:rFonts w:ascii="Times New Roman" w:hAnsi="Times New Roman"/>
                <w:b/>
                <w:sz w:val="24"/>
                <w:szCs w:val="24"/>
              </w:rPr>
            </w:pPr>
          </w:p>
        </w:tc>
      </w:tr>
    </w:tbl>
    <w:p w:rsidR="00B8728F" w:rsidRPr="00244861" w:rsidRDefault="00B8728F" w:rsidP="00B8728F">
      <w:pPr>
        <w:pStyle w:val="PlainText"/>
        <w:rPr>
          <w:rFonts w:ascii="Times New Roman" w:hAnsi="Times New Roman"/>
          <w:sz w:val="24"/>
          <w:szCs w:val="24"/>
        </w:rPr>
      </w:pPr>
    </w:p>
    <w:p w:rsidR="00B8728F" w:rsidRPr="00244861" w:rsidRDefault="00B8728F" w:rsidP="00B8728F">
      <w:pPr>
        <w:jc w:val="center"/>
      </w:pPr>
    </w:p>
    <w:p w:rsidR="00B8728F" w:rsidRPr="00244861" w:rsidRDefault="00B8728F" w:rsidP="00B8728F">
      <w:r w:rsidRPr="00244861">
        <w:t>Name of Bidder: ______________________</w:t>
      </w:r>
    </w:p>
    <w:p w:rsidR="00B8728F" w:rsidRPr="00244861" w:rsidRDefault="00B8728F" w:rsidP="00B8728F">
      <w:r w:rsidRPr="00244861">
        <w:t>Signature: ____________________________</w:t>
      </w:r>
    </w:p>
    <w:p w:rsidR="00B8728F" w:rsidRPr="00244861" w:rsidRDefault="00B8728F" w:rsidP="00B8728F"/>
    <w:p w:rsidR="00B8728F" w:rsidRPr="00244861" w:rsidRDefault="00B8728F" w:rsidP="00B8728F">
      <w:r w:rsidRPr="00244861">
        <w:t>Date: _____________</w:t>
      </w:r>
    </w:p>
    <w:p w:rsidR="004C5D1B" w:rsidRPr="00B8728F" w:rsidRDefault="00B8728F" w:rsidP="003C62E2">
      <w:r>
        <w:br w:type="page"/>
      </w:r>
      <w:r w:rsidR="004C5D1B" w:rsidRPr="004C5D1B">
        <w:rPr>
          <w:b/>
        </w:rPr>
        <w:lastRenderedPageBreak/>
        <w:t>Annex D</w:t>
      </w:r>
    </w:p>
    <w:p w:rsidR="004C5D1B" w:rsidRPr="004C5D1B" w:rsidRDefault="004C5D1B" w:rsidP="004C5D1B">
      <w:pPr>
        <w:jc w:val="center"/>
        <w:rPr>
          <w:i/>
          <w:kern w:val="2"/>
        </w:rPr>
      </w:pPr>
    </w:p>
    <w:p w:rsidR="004C5D1B" w:rsidRPr="004C5D1B" w:rsidRDefault="004C5D1B" w:rsidP="004C5D1B">
      <w:pPr>
        <w:jc w:val="center"/>
        <w:rPr>
          <w:b/>
          <w:color w:val="FFFFFF"/>
        </w:rPr>
      </w:pPr>
      <w:r w:rsidRPr="004C5D1B">
        <w:rPr>
          <w:b/>
          <w:color w:val="FFFFFF"/>
          <w:highlight w:val="blue"/>
        </w:rPr>
        <w:t>VENDOR INFORMATION SHEET (VIS)</w:t>
      </w:r>
    </w:p>
    <w:p w:rsidR="004C5D1B" w:rsidRPr="004C5D1B" w:rsidRDefault="004C5D1B" w:rsidP="004C5D1B">
      <w:pPr>
        <w:jc w:val="center"/>
      </w:pPr>
    </w:p>
    <w:p w:rsidR="004C5D1B" w:rsidRPr="004C5D1B" w:rsidRDefault="004C5D1B" w:rsidP="004C5D1B"/>
    <w:p w:rsidR="004C5D1B" w:rsidRPr="004C5D1B" w:rsidRDefault="004C5D1B" w:rsidP="004C5D1B">
      <w:r w:rsidRPr="004C5D1B">
        <w:t>Name of the Company   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0832" behindDoc="0" locked="0" layoutInCell="1" allowOverlap="1">
                <wp:simplePos x="0" y="0"/>
                <wp:positionH relativeFrom="column">
                  <wp:posOffset>1028700</wp:posOffset>
                </wp:positionH>
                <wp:positionV relativeFrom="paragraph">
                  <wp:posOffset>81280</wp:posOffset>
                </wp:positionV>
                <wp:extent cx="228600" cy="228600"/>
                <wp:effectExtent l="0" t="0" r="19050" b="19050"/>
                <wp:wrapNone/>
                <wp:docPr id="7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C05A588" id="Rectangle 37" o:spid="_x0000_s1026" style="position:absolute;margin-left:81pt;margin-top:6.4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xyHg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"/>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2400300</wp:posOffset>
                </wp:positionH>
                <wp:positionV relativeFrom="paragraph">
                  <wp:posOffset>81280</wp:posOffset>
                </wp:positionV>
                <wp:extent cx="228600" cy="228600"/>
                <wp:effectExtent l="0" t="0" r="19050" b="19050"/>
                <wp:wrapNone/>
                <wp:docPr id="6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44E248B" id="Rectangle 38" o:spid="_x0000_s1026" style="position:absolute;margin-left:189pt;margin-top:6.4pt;width:18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RHgIAAD0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"/>
            </w:pict>
          </mc:Fallback>
        </mc:AlternateContent>
      </w:r>
    </w:p>
    <w:p w:rsidR="004C5D1B" w:rsidRPr="004C5D1B" w:rsidRDefault="004C5D1B" w:rsidP="004C5D1B">
      <w:r w:rsidRPr="004C5D1B">
        <w:t>Address</w:t>
      </w:r>
      <w:r w:rsidRPr="004C5D1B">
        <w:tab/>
      </w:r>
      <w:r w:rsidRPr="004C5D1B">
        <w:tab/>
        <w:t>Leased</w:t>
      </w:r>
      <w:r w:rsidRPr="004C5D1B">
        <w:tab/>
      </w:r>
      <w:r w:rsidRPr="004C5D1B">
        <w:tab/>
      </w:r>
      <w:r w:rsidRPr="004C5D1B">
        <w:tab/>
        <w:t>Owned</w:t>
      </w:r>
      <w:r w:rsidRPr="004C5D1B">
        <w:tab/>
      </w:r>
      <w:r w:rsidRPr="004C5D1B">
        <w:tab/>
        <w:t>Area: _______</w:t>
      </w:r>
      <w:proofErr w:type="spellStart"/>
      <w:r w:rsidRPr="004C5D1B">
        <w:t>sqm</w:t>
      </w:r>
      <w:proofErr w:type="spellEnd"/>
    </w:p>
    <w:p w:rsidR="004C5D1B" w:rsidRPr="004C5D1B" w:rsidRDefault="004C5D1B" w:rsidP="004C5D1B"/>
    <w:p w:rsidR="004C5D1B" w:rsidRPr="004C5D1B" w:rsidRDefault="004C5D1B" w:rsidP="004C5D1B">
      <w:r w:rsidRPr="004C5D1B">
        <w:tab/>
        <w:t>House No        _____________________________________________________</w:t>
      </w:r>
    </w:p>
    <w:p w:rsidR="004C5D1B" w:rsidRPr="004C5D1B" w:rsidRDefault="004C5D1B" w:rsidP="004C5D1B">
      <w:r w:rsidRPr="004C5D1B">
        <w:tab/>
        <w:t>Street Name    _____________________________________________________</w:t>
      </w:r>
    </w:p>
    <w:p w:rsidR="004C5D1B" w:rsidRPr="004C5D1B" w:rsidRDefault="004C5D1B" w:rsidP="004C5D1B">
      <w:r w:rsidRPr="004C5D1B">
        <w:tab/>
        <w:t>Postal Code     _____________________________________________________</w:t>
      </w:r>
    </w:p>
    <w:p w:rsidR="004C5D1B" w:rsidRPr="004C5D1B" w:rsidRDefault="004C5D1B" w:rsidP="004C5D1B">
      <w:r w:rsidRPr="004C5D1B">
        <w:tab/>
        <w:t>City                  _____________________________________________________</w:t>
      </w:r>
    </w:p>
    <w:p w:rsidR="004C5D1B" w:rsidRPr="004C5D1B" w:rsidRDefault="004C5D1B" w:rsidP="004C5D1B">
      <w:r w:rsidRPr="004C5D1B">
        <w:tab/>
        <w:t>Region             _____________________________________________________</w:t>
      </w:r>
    </w:p>
    <w:p w:rsidR="004C5D1B" w:rsidRPr="004C5D1B" w:rsidRDefault="004C5D1B" w:rsidP="004C5D1B">
      <w:r w:rsidRPr="004C5D1B">
        <w:tab/>
        <w:t>Country            _____________________________________________________</w:t>
      </w:r>
    </w:p>
    <w:p w:rsidR="004C5D1B" w:rsidRPr="004C5D1B" w:rsidRDefault="004C5D1B" w:rsidP="004C5D1B"/>
    <w:p w:rsidR="004C5D1B" w:rsidRPr="004C5D1B" w:rsidRDefault="004C5D1B" w:rsidP="004C5D1B">
      <w:r w:rsidRPr="004C5D1B">
        <w:t>Contact Numbers/Address</w:t>
      </w:r>
    </w:p>
    <w:p w:rsidR="004C5D1B" w:rsidRPr="004C5D1B" w:rsidRDefault="004C5D1B" w:rsidP="004C5D1B">
      <w:r w:rsidRPr="004C5D1B">
        <w:tab/>
        <w:t>Telephone Nos. __________________   Contact Person:  ___________________</w:t>
      </w:r>
    </w:p>
    <w:p w:rsidR="004C5D1B" w:rsidRPr="004C5D1B" w:rsidRDefault="004C5D1B" w:rsidP="004C5D1B">
      <w:r w:rsidRPr="004C5D1B">
        <w:tab/>
        <w:t>Fax No.</w:t>
      </w:r>
      <w:r w:rsidRPr="004C5D1B">
        <w:tab/>
      </w:r>
      <w:r w:rsidRPr="004C5D1B">
        <w:tab/>
        <w:t>____________________</w:t>
      </w:r>
    </w:p>
    <w:p w:rsidR="004C5D1B" w:rsidRPr="004C5D1B" w:rsidRDefault="004C5D1B" w:rsidP="004C5D1B">
      <w:r w:rsidRPr="004C5D1B">
        <w:tab/>
        <w:t>E mail Address</w:t>
      </w:r>
      <w:r w:rsidRPr="004C5D1B">
        <w:tab/>
        <w:t>____________________ Website:  ___________________</w:t>
      </w:r>
    </w:p>
    <w:p w:rsidR="004C5D1B" w:rsidRPr="004C5D1B" w:rsidRDefault="008D4A27" w:rsidP="004C5D1B">
      <w:r>
        <w:rPr>
          <w:noProof/>
        </w:rPr>
        <mc:AlternateContent>
          <mc:Choice Requires="wps">
            <w:drawing>
              <wp:anchor distT="0" distB="0" distL="114300" distR="114300" simplePos="0" relativeHeight="251642880" behindDoc="0" locked="0" layoutInCell="1" allowOverlap="1">
                <wp:simplePos x="0" y="0"/>
                <wp:positionH relativeFrom="column">
                  <wp:posOffset>1943100</wp:posOffset>
                </wp:positionH>
                <wp:positionV relativeFrom="paragraph">
                  <wp:posOffset>64770</wp:posOffset>
                </wp:positionV>
                <wp:extent cx="228600" cy="228600"/>
                <wp:effectExtent l="0" t="0" r="19050" b="19050"/>
                <wp:wrapNone/>
                <wp:docPr id="6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8684ACF" id="Rectangle 39" o:spid="_x0000_s1026" style="position:absolute;margin-left:153pt;margin-top:5.1pt;width:18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3fHgIAAD0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"/>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2857500</wp:posOffset>
                </wp:positionH>
                <wp:positionV relativeFrom="paragraph">
                  <wp:posOffset>64770</wp:posOffset>
                </wp:positionV>
                <wp:extent cx="228600" cy="228600"/>
                <wp:effectExtent l="0" t="0" r="19050" b="19050"/>
                <wp:wrapNone/>
                <wp:docPr id="6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6B82AA8" id="Rectangle 40" o:spid="_x0000_s1026" style="position:absolute;margin-left:225pt;margin-top:5.1pt;width:1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7bHQIAAD0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"/>
            </w:pict>
          </mc:Fallback>
        </mc:AlternateContent>
      </w:r>
    </w:p>
    <w:p w:rsidR="004C5D1B" w:rsidRPr="004C5D1B" w:rsidRDefault="004C5D1B" w:rsidP="004C5D1B">
      <w:r w:rsidRPr="004C5D1B">
        <w:t>Location of Plant/Warehouse</w:t>
      </w:r>
      <w:r w:rsidRPr="004C5D1B">
        <w:tab/>
      </w:r>
      <w:r w:rsidRPr="004C5D1B">
        <w:tab/>
        <w:t>Leased</w:t>
      </w:r>
      <w:r w:rsidRPr="004C5D1B">
        <w:tab/>
      </w:r>
      <w:r w:rsidRPr="004C5D1B">
        <w:tab/>
        <w:t>Owned</w:t>
      </w:r>
      <w:r w:rsidRPr="004C5D1B">
        <w:tab/>
      </w:r>
      <w:r w:rsidRPr="004C5D1B">
        <w:tab/>
        <w:t>Area: ______</w:t>
      </w:r>
      <w:proofErr w:type="spellStart"/>
      <w:r w:rsidRPr="004C5D1B">
        <w:t>sqm</w:t>
      </w:r>
      <w:proofErr w:type="spellEnd"/>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8D4A27" w:rsidP="004C5D1B">
      <w:r>
        <w:rPr>
          <w:noProof/>
        </w:rPr>
        <mc:AlternateContent>
          <mc:Choice Requires="wps">
            <w:drawing>
              <wp:anchor distT="0" distB="0" distL="114300" distR="114300" simplePos="0" relativeHeight="251644928" behindDoc="0" locked="0" layoutInCell="1" allowOverlap="1">
                <wp:simplePos x="0" y="0"/>
                <wp:positionH relativeFrom="column">
                  <wp:posOffset>1485900</wp:posOffset>
                </wp:positionH>
                <wp:positionV relativeFrom="paragraph">
                  <wp:posOffset>53975</wp:posOffset>
                </wp:positionV>
                <wp:extent cx="228600" cy="228600"/>
                <wp:effectExtent l="0" t="0" r="19050" b="19050"/>
                <wp:wrapNone/>
                <wp:docPr id="6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0CDA336" id="Rectangle 41" o:spid="_x0000_s1026" style="position:absolute;margin-left:117pt;margin-top:4.25pt;width:18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zV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"/>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3771900</wp:posOffset>
                </wp:positionH>
                <wp:positionV relativeFrom="paragraph">
                  <wp:posOffset>40005</wp:posOffset>
                </wp:positionV>
                <wp:extent cx="228600" cy="228600"/>
                <wp:effectExtent l="0" t="0" r="19050" b="19050"/>
                <wp:wrapNone/>
                <wp:docPr id="6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AFDA8DA" id="Rectangle 43" o:spid="_x0000_s1026" style="position:absolute;margin-left:297pt;margin-top:3.1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MefMQE89&#10;+kyqgWm1ZLPX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40005</wp:posOffset>
                </wp:positionV>
                <wp:extent cx="228600" cy="228600"/>
                <wp:effectExtent l="0" t="0" r="19050" b="19050"/>
                <wp:wrapNone/>
                <wp:docPr id="6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E34DCB9" id="Rectangle 42" o:spid="_x0000_s1026" style="position:absolute;margin-left:207pt;margin-top:3.15pt;width:18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LZ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YsaZFT31&#10;6DOpJmxrFJsV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"/>
            </w:pict>
          </mc:Fallback>
        </mc:AlternateContent>
      </w:r>
    </w:p>
    <w:p w:rsidR="004C5D1B" w:rsidRPr="004C5D1B" w:rsidRDefault="004C5D1B" w:rsidP="004C5D1B">
      <w:r w:rsidRPr="004C5D1B">
        <w:t>Business Organization</w:t>
      </w:r>
      <w:r w:rsidRPr="004C5D1B">
        <w:tab/>
        <w:t>Corporation</w:t>
      </w:r>
      <w:r w:rsidRPr="004C5D1B">
        <w:tab/>
        <w:t xml:space="preserve">     Partnership</w:t>
      </w:r>
      <w:r w:rsidRPr="004C5D1B">
        <w:tab/>
      </w:r>
      <w:r w:rsidRPr="004C5D1B">
        <w:tab/>
        <w:t>Sole Proprietorship</w:t>
      </w:r>
    </w:p>
    <w:p w:rsidR="004C5D1B" w:rsidRPr="004C5D1B" w:rsidRDefault="004C5D1B" w:rsidP="004C5D1B"/>
    <w:p w:rsidR="004C5D1B" w:rsidRPr="004C5D1B" w:rsidRDefault="004C5D1B" w:rsidP="004C5D1B">
      <w:r w:rsidRPr="004C5D1B">
        <w:t>Business License No.: __________ Place/Date Issued</w:t>
      </w:r>
      <w:proofErr w:type="gramStart"/>
      <w:r w:rsidRPr="004C5D1B">
        <w:t>:_</w:t>
      </w:r>
      <w:proofErr w:type="gramEnd"/>
      <w:r w:rsidRPr="004C5D1B">
        <w:t>________ Expiry Date ________</w:t>
      </w:r>
    </w:p>
    <w:p w:rsidR="004C5D1B" w:rsidRPr="004C5D1B" w:rsidRDefault="004C5D1B" w:rsidP="004C5D1B"/>
    <w:p w:rsidR="004C5D1B" w:rsidRPr="004C5D1B" w:rsidRDefault="004C5D1B" w:rsidP="004C5D1B">
      <w:r w:rsidRPr="004C5D1B">
        <w:t>No. of Personnel ___________ Regular ___________ Contractual/Casual ____________</w:t>
      </w:r>
    </w:p>
    <w:p w:rsidR="004C5D1B" w:rsidRPr="004C5D1B" w:rsidRDefault="004C5D1B" w:rsidP="004C5D1B"/>
    <w:p w:rsidR="004C5D1B" w:rsidRPr="004C5D1B" w:rsidRDefault="004C5D1B" w:rsidP="004C5D1B">
      <w:r w:rsidRPr="004C5D1B">
        <w:t>Nature of Business/Trade</w:t>
      </w:r>
    </w:p>
    <w:p w:rsidR="004C5D1B" w:rsidRPr="004C5D1B" w:rsidRDefault="008D4A27" w:rsidP="004C5D1B">
      <w:r>
        <w:rPr>
          <w:noProof/>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137795</wp:posOffset>
                </wp:positionV>
                <wp:extent cx="228600" cy="228600"/>
                <wp:effectExtent l="0" t="0" r="19050" b="19050"/>
                <wp:wrapNone/>
                <wp:docPr id="6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060A09B" id="Rectangle 44" o:spid="_x0000_s1026" style="position:absolute;margin-left:9pt;margin-top:10.8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bh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3771900</wp:posOffset>
                </wp:positionH>
                <wp:positionV relativeFrom="paragraph">
                  <wp:posOffset>137795</wp:posOffset>
                </wp:positionV>
                <wp:extent cx="228600" cy="228600"/>
                <wp:effectExtent l="0" t="0" r="19050" b="19050"/>
                <wp:wrapNone/>
                <wp:docPr id="6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6D7103E8" id="Rectangle 46" o:spid="_x0000_s1026" style="position:absolute;margin-left:297pt;margin-top:10.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vc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s0W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1943100</wp:posOffset>
                </wp:positionH>
                <wp:positionV relativeFrom="paragraph">
                  <wp:posOffset>137795</wp:posOffset>
                </wp:positionV>
                <wp:extent cx="228600" cy="228600"/>
                <wp:effectExtent l="0" t="0" r="19050" b="19050"/>
                <wp:wrapNone/>
                <wp:docPr id="6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1D5D67B" id="Rectangle 45" o:spid="_x0000_s1026" style="position:absolute;margin-left:153pt;margin-top:10.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P3PHwIAAD0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"/>
            </w:pict>
          </mc:Fallback>
        </mc:AlternateContent>
      </w:r>
    </w:p>
    <w:p w:rsidR="004C5D1B" w:rsidRPr="004C5D1B" w:rsidRDefault="004C5D1B" w:rsidP="004C5D1B">
      <w:r w:rsidRPr="004C5D1B">
        <w:tab/>
        <w:t>Manufacturer</w:t>
      </w:r>
      <w:r w:rsidRPr="004C5D1B">
        <w:tab/>
      </w:r>
      <w:r w:rsidRPr="004C5D1B">
        <w:tab/>
      </w:r>
      <w:r w:rsidRPr="004C5D1B">
        <w:tab/>
        <w:t>Authorized Dealer</w:t>
      </w:r>
      <w:r w:rsidRPr="004C5D1B">
        <w:tab/>
      </w:r>
      <w:r w:rsidRPr="004C5D1B">
        <w:tab/>
        <w:t>Information Services</w:t>
      </w:r>
    </w:p>
    <w:p w:rsidR="004C5D1B" w:rsidRPr="004C5D1B" w:rsidRDefault="008D4A27" w:rsidP="004C5D1B">
      <w:r>
        <w:rPr>
          <w:noProof/>
        </w:rPr>
        <mc:AlternateContent>
          <mc:Choice Requires="wps">
            <w:drawing>
              <wp:anchor distT="0" distB="0" distL="114300" distR="114300" simplePos="0" relativeHeight="251657216" behindDoc="0" locked="0" layoutInCell="1" allowOverlap="1">
                <wp:simplePos x="0" y="0"/>
                <wp:positionH relativeFrom="column">
                  <wp:posOffset>3771900</wp:posOffset>
                </wp:positionH>
                <wp:positionV relativeFrom="paragraph">
                  <wp:posOffset>130175</wp:posOffset>
                </wp:positionV>
                <wp:extent cx="228600" cy="228600"/>
                <wp:effectExtent l="0" t="0" r="19050" b="19050"/>
                <wp:wrapNone/>
                <wp:docPr id="6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0D20991" id="Rectangle 53" o:spid="_x0000_s1026" style="position:absolute;margin-left:297pt;margin-top:10.2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dx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QfIY6KlH&#10;n0k1MK2WbP4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"/>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130175</wp:posOffset>
                </wp:positionV>
                <wp:extent cx="228600" cy="228600"/>
                <wp:effectExtent l="0" t="0" r="19050" b="19050"/>
                <wp:wrapNone/>
                <wp:docPr id="5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CE1C892" id="Rectangle 50" o:spid="_x0000_s1026" style="position:absolute;margin-left:153pt;margin-top:10.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7S5HAIAAD0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130175</wp:posOffset>
                </wp:positionV>
                <wp:extent cx="228600" cy="228600"/>
                <wp:effectExtent l="0" t="0" r="19050" b="19050"/>
                <wp:wrapNone/>
                <wp:docPr id="5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176A6D9" id="Rectangle 47" o:spid="_x0000_s1026" style="position:absolute;margin-left:9pt;margin-top:10.25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QW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"/>
            </w:pict>
          </mc:Fallback>
        </mc:AlternateContent>
      </w:r>
      <w:r w:rsidR="004C5D1B" w:rsidRPr="004C5D1B">
        <w:tab/>
      </w:r>
    </w:p>
    <w:p w:rsidR="004C5D1B" w:rsidRPr="004C5D1B" w:rsidRDefault="004C5D1B" w:rsidP="004C5D1B">
      <w:pPr>
        <w:ind w:firstLine="720"/>
      </w:pPr>
      <w:r w:rsidRPr="004C5D1B">
        <w:t>Wholesaler</w:t>
      </w:r>
      <w:r w:rsidRPr="004C5D1B">
        <w:tab/>
      </w:r>
      <w:r w:rsidRPr="004C5D1B">
        <w:tab/>
      </w:r>
      <w:r w:rsidRPr="004C5D1B">
        <w:tab/>
        <w:t>Retailer</w:t>
      </w:r>
      <w:r w:rsidRPr="004C5D1B">
        <w:tab/>
      </w:r>
      <w:r w:rsidRPr="004C5D1B">
        <w:tab/>
      </w:r>
      <w:r w:rsidRPr="004C5D1B">
        <w:tab/>
        <w:t>Computer Hardware</w:t>
      </w:r>
    </w:p>
    <w:p w:rsidR="004C5D1B" w:rsidRPr="004C5D1B" w:rsidRDefault="008D4A27" w:rsidP="004C5D1B">
      <w:r>
        <w:rPr>
          <w:noProof/>
        </w:rPr>
        <mc:AlternateContent>
          <mc:Choice Requires="wps">
            <w:drawing>
              <wp:anchor distT="0" distB="0" distL="114300" distR="114300" simplePos="0" relativeHeight="251658240" behindDoc="0" locked="0" layoutInCell="1" allowOverlap="1">
                <wp:simplePos x="0" y="0"/>
                <wp:positionH relativeFrom="column">
                  <wp:posOffset>3771900</wp:posOffset>
                </wp:positionH>
                <wp:positionV relativeFrom="paragraph">
                  <wp:posOffset>122555</wp:posOffset>
                </wp:positionV>
                <wp:extent cx="228600" cy="228600"/>
                <wp:effectExtent l="0" t="0" r="19050" b="1905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AFAA1C0" id="Rectangle 54" o:spid="_x0000_s1026" style="position:absolute;margin-left:297pt;margin-top:9.6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hD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82vODPTU&#10;o8+kGphWSzafRY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1943100</wp:posOffset>
                </wp:positionH>
                <wp:positionV relativeFrom="paragraph">
                  <wp:posOffset>122555</wp:posOffset>
                </wp:positionV>
                <wp:extent cx="228600" cy="228600"/>
                <wp:effectExtent l="0" t="0" r="19050" b="19050"/>
                <wp:wrapNone/>
                <wp:docPr id="5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6CC4062B" id="Rectangle 51" o:spid="_x0000_s1026" style="position:absolute;margin-left:153pt;margin-top:9.6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"/>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122555</wp:posOffset>
                </wp:positionV>
                <wp:extent cx="228600" cy="228600"/>
                <wp:effectExtent l="0" t="0" r="19050" b="19050"/>
                <wp:wrapNone/>
                <wp:docPr id="5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0B44EBE" id="Rectangle 48" o:spid="_x0000_s1026" style="position:absolute;margin-left:9pt;margin-top:9.65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p1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6ZFT31&#10;6DOpJmxrFJstok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"/>
            </w:pict>
          </mc:Fallback>
        </mc:AlternateContent>
      </w:r>
      <w:r w:rsidR="004C5D1B" w:rsidRPr="004C5D1B">
        <w:tab/>
      </w:r>
    </w:p>
    <w:p w:rsidR="004C5D1B" w:rsidRPr="004C5D1B" w:rsidRDefault="004C5D1B" w:rsidP="004C5D1B">
      <w:pPr>
        <w:ind w:firstLine="720"/>
      </w:pPr>
      <w:r w:rsidRPr="004C5D1B">
        <w:t>Trader</w:t>
      </w:r>
      <w:r w:rsidRPr="004C5D1B">
        <w:tab/>
      </w:r>
      <w:r w:rsidRPr="004C5D1B">
        <w:tab/>
      </w:r>
      <w:r w:rsidRPr="004C5D1B">
        <w:tab/>
      </w:r>
      <w:r w:rsidRPr="004C5D1B">
        <w:tab/>
        <w:t>Importer</w:t>
      </w:r>
      <w:r w:rsidRPr="004C5D1B">
        <w:tab/>
      </w:r>
      <w:r w:rsidRPr="004C5D1B">
        <w:tab/>
      </w:r>
      <w:r w:rsidRPr="004C5D1B">
        <w:tab/>
        <w:t>Service Bureau</w:t>
      </w:r>
    </w:p>
    <w:p w:rsidR="004C5D1B" w:rsidRPr="004C5D1B" w:rsidRDefault="004C5D1B" w:rsidP="004C5D1B">
      <w:r w:rsidRPr="004C5D1B">
        <w:tab/>
      </w:r>
    </w:p>
    <w:p w:rsidR="004C5D1B" w:rsidRPr="004C5D1B" w:rsidRDefault="008D4A27" w:rsidP="004C5D1B">
      <w:pPr>
        <w:ind w:firstLine="720"/>
      </w:pPr>
      <w:r>
        <w:rPr>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-114300</wp:posOffset>
                </wp:positionV>
                <wp:extent cx="228600" cy="228600"/>
                <wp:effectExtent l="0" t="0" r="19050" b="19050"/>
                <wp:wrapNone/>
                <wp:docPr id="5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496A83B" id="Rectangle 55" o:spid="_x0000_s1026" style="position:absolute;margin-left:297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HgIAAD0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"/>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1943100</wp:posOffset>
                </wp:positionH>
                <wp:positionV relativeFrom="paragraph">
                  <wp:posOffset>-114300</wp:posOffset>
                </wp:positionV>
                <wp:extent cx="228600" cy="228600"/>
                <wp:effectExtent l="0" t="0" r="19050" b="1905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BD8A704" id="Rectangle 52" o:spid="_x0000_s1026" style="position:absolute;margin-left:153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VbHg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"/>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11430</wp:posOffset>
                </wp:positionV>
                <wp:extent cx="228600" cy="228600"/>
                <wp:effectExtent l="0" t="0" r="19050" b="1905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B313899" id="Rectangle 49" o:spid="_x0000_s1026" style="position:absolute;margin-left:9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7Hg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"/>
            </w:pict>
          </mc:Fallback>
        </mc:AlternateContent>
      </w:r>
      <w:r w:rsidR="004C5D1B" w:rsidRPr="004C5D1B">
        <w:t>Site Development/</w:t>
      </w:r>
      <w:r w:rsidR="004C5D1B" w:rsidRPr="004C5D1B">
        <w:tab/>
      </w:r>
      <w:r w:rsidR="004C5D1B" w:rsidRPr="004C5D1B">
        <w:tab/>
        <w:t>Consultancy</w:t>
      </w:r>
      <w:r w:rsidR="004C5D1B" w:rsidRPr="004C5D1B">
        <w:tab/>
      </w:r>
      <w:r w:rsidR="004C5D1B" w:rsidRPr="004C5D1B">
        <w:tab/>
      </w:r>
      <w:r w:rsidR="004C5D1B" w:rsidRPr="004C5D1B">
        <w:tab/>
        <w:t>Others ____________</w:t>
      </w:r>
    </w:p>
    <w:p w:rsidR="004C5D1B" w:rsidRPr="004C5D1B" w:rsidRDefault="004C5D1B" w:rsidP="004C5D1B">
      <w:r w:rsidRPr="004C5D1B">
        <w:tab/>
        <w:t>Construction</w:t>
      </w:r>
      <w:r w:rsidRPr="004C5D1B">
        <w:tab/>
      </w:r>
      <w:r w:rsidRPr="004C5D1B">
        <w:tab/>
      </w:r>
      <w:r w:rsidRPr="004C5D1B">
        <w:tab/>
      </w:r>
      <w:r w:rsidRPr="004C5D1B">
        <w:tab/>
      </w:r>
      <w:r w:rsidRPr="004C5D1B">
        <w:tab/>
      </w:r>
      <w:r w:rsidRPr="004C5D1B">
        <w:tab/>
      </w:r>
      <w:r w:rsidRPr="004C5D1B">
        <w:tab/>
        <w:t>__________________</w:t>
      </w:r>
    </w:p>
    <w:p w:rsidR="004C5D1B" w:rsidRPr="004C5D1B" w:rsidRDefault="004C5D1B" w:rsidP="004C5D1B">
      <w:r w:rsidRPr="004C5D1B">
        <w:tab/>
      </w:r>
      <w:r w:rsidRPr="004C5D1B">
        <w:tab/>
      </w:r>
      <w:r w:rsidRPr="004C5D1B">
        <w:tab/>
      </w:r>
      <w:r w:rsidRPr="004C5D1B">
        <w:tab/>
      </w:r>
      <w:r w:rsidRPr="004C5D1B">
        <w:tab/>
      </w:r>
      <w:r w:rsidRPr="004C5D1B">
        <w:tab/>
      </w:r>
      <w:r w:rsidRPr="004C5D1B">
        <w:tab/>
      </w:r>
      <w:r w:rsidRPr="004C5D1B">
        <w:tab/>
      </w:r>
      <w:r w:rsidRPr="004C5D1B">
        <w:tab/>
      </w:r>
    </w:p>
    <w:p w:rsidR="004C5D1B" w:rsidRPr="004C5D1B" w:rsidRDefault="004C5D1B" w:rsidP="004C5D1B">
      <w:r w:rsidRPr="004C5D1B">
        <w:t>Number of Years in business:  _________</w:t>
      </w:r>
    </w:p>
    <w:p w:rsidR="008F58ED" w:rsidRDefault="008F58ED" w:rsidP="004C5D1B"/>
    <w:p w:rsidR="004C5D1B" w:rsidRPr="004C5D1B" w:rsidRDefault="004C5D1B" w:rsidP="004C5D1B">
      <w:r w:rsidRPr="004C5D1B">
        <w:t>Complete Products &amp; Services</w:t>
      </w:r>
    </w:p>
    <w:p w:rsidR="004C5D1B" w:rsidRPr="004C5D1B" w:rsidRDefault="004C5D1B" w:rsidP="004C5D1B">
      <w:r w:rsidRPr="004C5D1B">
        <w:lastRenderedPageBreak/>
        <w:tab/>
        <w:t>__________________________________________________________________</w:t>
      </w:r>
    </w:p>
    <w:p w:rsidR="004C5D1B" w:rsidRPr="004C5D1B" w:rsidRDefault="004C5D1B" w:rsidP="004C5D1B">
      <w:r w:rsidRPr="004C5D1B">
        <w:tab/>
        <w:t>__________________________________________________________________</w:t>
      </w:r>
    </w:p>
    <w:p w:rsidR="004C5D1B" w:rsidRPr="004C5D1B" w:rsidRDefault="004C5D1B" w:rsidP="004C5D1B"/>
    <w:p w:rsidR="004C5D1B" w:rsidRPr="004C5D1B" w:rsidRDefault="004C5D1B" w:rsidP="004C5D1B">
      <w:r w:rsidRPr="004C5D1B">
        <w:t>Payment Details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-114300</wp:posOffset>
                </wp:positionV>
                <wp:extent cx="228600" cy="228600"/>
                <wp:effectExtent l="0" t="0" r="19050" b="19050"/>
                <wp:wrapNone/>
                <wp:docPr id="5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79372A2" id="Rectangle 69" o:spid="_x0000_s1026" style="position:absolute;margin-left:157.5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hMHgIAAD0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1104900</wp:posOffset>
                </wp:positionH>
                <wp:positionV relativeFrom="paragraph">
                  <wp:posOffset>-133350</wp:posOffset>
                </wp:positionV>
                <wp:extent cx="228600" cy="228600"/>
                <wp:effectExtent l="0" t="0" r="19050" b="19050"/>
                <wp:wrapNone/>
                <wp:docPr id="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5D00C1D" id="Rectangle 68" o:spid="_x0000_s1026" style="position:absolute;margin-left:87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pCHgIAAD0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4305300</wp:posOffset>
                </wp:positionH>
                <wp:positionV relativeFrom="paragraph">
                  <wp:posOffset>-114300</wp:posOffset>
                </wp:positionV>
                <wp:extent cx="228600" cy="228600"/>
                <wp:effectExtent l="0" t="0" r="19050" b="19050"/>
                <wp:wrapNone/>
                <wp:docPr id="4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ADF84CF" id="Rectangle 71" o:spid="_x0000_s1026" style="position:absolute;margin-left:339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2914650</wp:posOffset>
                </wp:positionH>
                <wp:positionV relativeFrom="paragraph">
                  <wp:posOffset>-114300</wp:posOffset>
                </wp:positionV>
                <wp:extent cx="228600" cy="228600"/>
                <wp:effectExtent l="0" t="0" r="19050" b="19050"/>
                <wp:wrapNone/>
                <wp:docPr id="4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B084784" id="Rectangle 70" o:spid="_x0000_s1026" style="position:absolute;margin-left:229.5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9lOHQIAAD0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"/>
            </w:pict>
          </mc:Fallback>
        </mc:AlternateContent>
      </w:r>
      <w:r w:rsidR="004C5D1B" w:rsidRPr="004C5D1B">
        <w:t>Payment Method</w:t>
      </w:r>
      <w:r w:rsidR="004C5D1B" w:rsidRPr="004C5D1B">
        <w:tab/>
        <w:t>Cash</w:t>
      </w:r>
      <w:r w:rsidR="004C5D1B" w:rsidRPr="004C5D1B">
        <w:tab/>
      </w:r>
      <w:r w:rsidR="004C5D1B" w:rsidRPr="004C5D1B">
        <w:tab/>
        <w:t>Check</w:t>
      </w:r>
      <w:r w:rsidR="004C5D1B" w:rsidRPr="004C5D1B">
        <w:tab/>
      </w:r>
      <w:r w:rsidR="004C5D1B" w:rsidRPr="004C5D1B">
        <w:tab/>
        <w:t>Bank Transfer</w:t>
      </w:r>
      <w:r w:rsidR="004C5D1B" w:rsidRPr="004C5D1B">
        <w:tab/>
      </w:r>
      <w:r w:rsidR="004C5D1B" w:rsidRPr="004C5D1B">
        <w:tab/>
        <w:t xml:space="preserve">Others </w:t>
      </w:r>
    </w:p>
    <w:p w:rsidR="004C5D1B" w:rsidRPr="004C5D1B" w:rsidRDefault="008D4A27" w:rsidP="004C5D1B">
      <w:r>
        <w:rPr>
          <w:noProof/>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38100</wp:posOffset>
                </wp:positionV>
                <wp:extent cx="228600" cy="228600"/>
                <wp:effectExtent l="0" t="0" r="19050" b="19050"/>
                <wp:wrapNone/>
                <wp:docPr id="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47A02CB4" id="Rectangle 56" o:spid="_x0000_s1026" style="position:absolute;margin-left:87pt;margin-top: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5LeHgIAAD0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3314700</wp:posOffset>
                </wp:positionH>
                <wp:positionV relativeFrom="paragraph">
                  <wp:posOffset>28575</wp:posOffset>
                </wp:positionV>
                <wp:extent cx="228600" cy="228600"/>
                <wp:effectExtent l="0" t="0" r="19050" b="19050"/>
                <wp:wrapNone/>
                <wp:docPr id="4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6337DDEC" id="Rectangle 58" o:spid="_x0000_s1026" style="position:absolute;margin-left:261pt;margin-top:2.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EsHgIAAD0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4229100</wp:posOffset>
                </wp:positionH>
                <wp:positionV relativeFrom="paragraph">
                  <wp:posOffset>28575</wp:posOffset>
                </wp:positionV>
                <wp:extent cx="228600" cy="228600"/>
                <wp:effectExtent l="0" t="0" r="19050" b="19050"/>
                <wp:wrapNone/>
                <wp:docPr id="4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3F1C21A" id="Rectangle 59" o:spid="_x0000_s1026" style="position:absolute;margin-left:333pt;margin-top:2.2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Id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szlnBnrq&#10;0WdSDUyrJZsvokCD8yXlPblHjCV6d2/FN8+MXXeUJm8R7dBJqInWNOZnLy5Ex9NVth0+2prgYRds&#10;0urQYB8BSQV2SC05nlsiD4EJ+lkU11c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28575</wp:posOffset>
                </wp:positionV>
                <wp:extent cx="228600" cy="228600"/>
                <wp:effectExtent l="0" t="0" r="19050" b="19050"/>
                <wp:wrapNone/>
                <wp:docPr id="4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232A07B0" id="Rectangle 57" o:spid="_x0000_s1026" style="position:absolute;margin-left:189pt;margin-top:2.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HvHgIAAD0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"/>
            </w:pict>
          </mc:Fallback>
        </mc:AlternateContent>
      </w:r>
    </w:p>
    <w:p w:rsidR="004C5D1B" w:rsidRPr="004C5D1B" w:rsidRDefault="004C5D1B" w:rsidP="004C5D1B">
      <w:r w:rsidRPr="004C5D1B">
        <w:t>Currency</w:t>
      </w:r>
      <w:r w:rsidRPr="004C5D1B">
        <w:tab/>
      </w:r>
      <w:r w:rsidRPr="004C5D1B">
        <w:tab/>
      </w:r>
      <w:proofErr w:type="spellStart"/>
      <w:r w:rsidRPr="004C5D1B">
        <w:t>Loc.Currency</w:t>
      </w:r>
      <w:proofErr w:type="spellEnd"/>
      <w:r w:rsidRPr="004C5D1B">
        <w:tab/>
      </w:r>
      <w:r w:rsidRPr="004C5D1B">
        <w:tab/>
        <w:t>USD</w:t>
      </w:r>
      <w:r w:rsidRPr="004C5D1B">
        <w:tab/>
      </w:r>
      <w:r w:rsidRPr="004C5D1B">
        <w:tab/>
        <w:t>EUR</w:t>
      </w:r>
      <w:r w:rsidRPr="004C5D1B">
        <w:tab/>
      </w:r>
      <w:r w:rsidRPr="004C5D1B">
        <w:tab/>
        <w:t>Others</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6432" behindDoc="0" locked="0" layoutInCell="1" allowOverlap="1">
                <wp:simplePos x="0" y="0"/>
                <wp:positionH relativeFrom="column">
                  <wp:posOffset>3314700</wp:posOffset>
                </wp:positionH>
                <wp:positionV relativeFrom="paragraph">
                  <wp:posOffset>-114300</wp:posOffset>
                </wp:positionV>
                <wp:extent cx="228600" cy="228600"/>
                <wp:effectExtent l="0" t="0" r="19050" b="19050"/>
                <wp:wrapNone/>
                <wp:docPr id="4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04F8334" id="Rectangle 62" o:spid="_x0000_s1026" style="position:absolute;margin-left:261pt;margin-top:-9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11Hg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-114300</wp:posOffset>
                </wp:positionV>
                <wp:extent cx="228600" cy="228600"/>
                <wp:effectExtent l="0" t="0" r="19050" b="19050"/>
                <wp:wrapNone/>
                <wp:docPr id="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895B6BB" id="Rectangle 61" o:spid="_x0000_s1026" style="position:absolute;margin-left:189pt;margin-top:-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gpZHgIAAD0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-114300</wp:posOffset>
                </wp:positionV>
                <wp:extent cx="228600" cy="228600"/>
                <wp:effectExtent l="0" t="0" r="19050" b="19050"/>
                <wp:wrapNone/>
                <wp:docPr id="4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1BD697B" id="Rectangle 60" o:spid="_x0000_s1026" style="position:absolute;margin-left:90pt;margin-top:-9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HQIAAD0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"/>
            </w:pict>
          </mc:Fallback>
        </mc:AlternateContent>
      </w:r>
      <w:r w:rsidR="004C5D1B" w:rsidRPr="004C5D1B">
        <w:t>Terms of Payment</w:t>
      </w:r>
      <w:r w:rsidR="004C5D1B" w:rsidRPr="004C5D1B">
        <w:tab/>
        <w:t xml:space="preserve"> 30 days</w:t>
      </w:r>
      <w:r w:rsidR="004C5D1B" w:rsidRPr="004C5D1B">
        <w:tab/>
      </w:r>
      <w:r w:rsidR="004C5D1B" w:rsidRPr="004C5D1B">
        <w:tab/>
        <w:t>15 days</w:t>
      </w:r>
      <w:r w:rsidR="004C5D1B" w:rsidRPr="004C5D1B">
        <w:tab/>
      </w:r>
      <w:r w:rsidR="004C5D1B" w:rsidRPr="004C5D1B">
        <w:tab/>
        <w:t>7 days</w:t>
      </w:r>
      <w:r w:rsidR="004C5D1B" w:rsidRPr="004C5D1B">
        <w:tab/>
        <w:t>upon receipt of invoice</w:t>
      </w:r>
    </w:p>
    <w:p w:rsidR="004C5D1B" w:rsidRPr="004C5D1B" w:rsidRDefault="004C5D1B" w:rsidP="004C5D1B"/>
    <w:p w:rsidR="004C5D1B" w:rsidRPr="004C5D1B" w:rsidRDefault="008D4A27" w:rsidP="004C5D1B">
      <w:r>
        <w:rPr>
          <w:noProof/>
        </w:rPr>
        <mc:AlternateContent>
          <mc:Choice Requires="wps">
            <w:drawing>
              <wp:anchor distT="0" distB="0" distL="114300" distR="114300" simplePos="0" relativeHeight="251667456" behindDoc="0" locked="0" layoutInCell="1" allowOverlap="1">
                <wp:simplePos x="0" y="0"/>
                <wp:positionH relativeFrom="column">
                  <wp:posOffset>1095375</wp:posOffset>
                </wp:positionH>
                <wp:positionV relativeFrom="paragraph">
                  <wp:posOffset>101600</wp:posOffset>
                </wp:positionV>
                <wp:extent cx="228600" cy="228600"/>
                <wp:effectExtent l="0" t="0" r="19050" b="19050"/>
                <wp:wrapNone/>
                <wp:docPr id="4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3D2D5778" id="Rectangle 63" o:spid="_x0000_s1026" style="position:absolute;margin-left:86.25pt;margin-top: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5EHQIAAD0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3314700</wp:posOffset>
                </wp:positionH>
                <wp:positionV relativeFrom="paragraph">
                  <wp:posOffset>101600</wp:posOffset>
                </wp:positionV>
                <wp:extent cx="228600" cy="228600"/>
                <wp:effectExtent l="0" t="0" r="19050" b="19050"/>
                <wp:wrapNone/>
                <wp:docPr id="3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E0A12C4" id="Rectangle 65" o:spid="_x0000_s1026" style="position:absolute;margin-left:261pt;margin-top:8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BKHgIAAD0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101600</wp:posOffset>
                </wp:positionV>
                <wp:extent cx="228600" cy="228600"/>
                <wp:effectExtent l="0" t="0" r="19050" b="1905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CA3D6D6" id="Rectangle 64" o:spid="_x0000_s1026" style="position:absolute;margin-left:189pt;margin-top: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JEHgIAAD0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"/>
            </w:pict>
          </mc:Fallback>
        </mc:AlternateContent>
      </w:r>
    </w:p>
    <w:p w:rsidR="004C5D1B" w:rsidRPr="004C5D1B" w:rsidRDefault="004C5D1B" w:rsidP="004C5D1B">
      <w:r w:rsidRPr="004C5D1B">
        <w:t>Advance Payment</w:t>
      </w:r>
      <w:r w:rsidRPr="004C5D1B">
        <w:tab/>
        <w:t>Yes</w:t>
      </w:r>
      <w:r w:rsidRPr="004C5D1B">
        <w:tab/>
      </w:r>
      <w:r w:rsidRPr="004C5D1B">
        <w:tab/>
      </w:r>
      <w:r w:rsidRPr="004C5D1B">
        <w:tab/>
        <w:t>No</w:t>
      </w:r>
      <w:r w:rsidRPr="004C5D1B">
        <w:tab/>
      </w:r>
      <w:r w:rsidRPr="004C5D1B">
        <w:tab/>
        <w:t>% of the Total PO/Contract</w:t>
      </w:r>
    </w:p>
    <w:p w:rsidR="004C5D1B" w:rsidRPr="004C5D1B" w:rsidRDefault="004C5D1B" w:rsidP="004C5D1B"/>
    <w:p w:rsidR="004C5D1B" w:rsidRPr="004C5D1B" w:rsidRDefault="004C5D1B" w:rsidP="004C5D1B"/>
    <w:p w:rsidR="004C5D1B" w:rsidRPr="004C5D1B" w:rsidRDefault="004C5D1B" w:rsidP="004C5D1B">
      <w:r w:rsidRPr="004C5D1B">
        <w:t>Bank Details:</w:t>
      </w:r>
    </w:p>
    <w:p w:rsidR="004C5D1B" w:rsidRPr="004C5D1B" w:rsidRDefault="004C5D1B" w:rsidP="004C5D1B">
      <w:r w:rsidRPr="004C5D1B">
        <w:tab/>
      </w:r>
    </w:p>
    <w:p w:rsidR="004C5D1B" w:rsidRPr="004C5D1B" w:rsidRDefault="004C5D1B" w:rsidP="004C5D1B">
      <w:r w:rsidRPr="004C5D1B">
        <w:tab/>
        <w:t>Bank Name</w:t>
      </w:r>
      <w:r w:rsidRPr="004C5D1B">
        <w:tab/>
      </w:r>
      <w:r w:rsidRPr="004C5D1B">
        <w:tab/>
        <w:t>________________________________________________</w:t>
      </w:r>
    </w:p>
    <w:p w:rsidR="004C5D1B" w:rsidRPr="004C5D1B" w:rsidRDefault="004C5D1B" w:rsidP="004C5D1B">
      <w:r w:rsidRPr="004C5D1B">
        <w:tab/>
      </w:r>
      <w:proofErr w:type="spellStart"/>
      <w:r w:rsidRPr="004C5D1B">
        <w:t>Bldg</w:t>
      </w:r>
      <w:proofErr w:type="spellEnd"/>
      <w:r w:rsidRPr="004C5D1B">
        <w:t xml:space="preserve"> and Street</w:t>
      </w:r>
      <w:r w:rsidRPr="004C5D1B">
        <w:tab/>
        <w:t>________________________________________________</w:t>
      </w:r>
    </w:p>
    <w:p w:rsidR="004C5D1B" w:rsidRPr="004C5D1B" w:rsidRDefault="004C5D1B" w:rsidP="004C5D1B">
      <w:r w:rsidRPr="004C5D1B">
        <w:tab/>
        <w:t>City</w:t>
      </w:r>
      <w:r w:rsidRPr="004C5D1B">
        <w:tab/>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Postal Code</w:t>
      </w:r>
      <w:r w:rsidRPr="004C5D1B">
        <w:tab/>
      </w:r>
      <w:r w:rsidRPr="004C5D1B">
        <w:tab/>
        <w:t>________________________________________________</w:t>
      </w:r>
    </w:p>
    <w:p w:rsidR="004C5D1B" w:rsidRPr="004C5D1B" w:rsidRDefault="004C5D1B" w:rsidP="004C5D1B">
      <w:r w:rsidRPr="004C5D1B">
        <w:tab/>
        <w:t>Country</w:t>
      </w:r>
      <w:r w:rsidRPr="004C5D1B">
        <w:tab/>
      </w:r>
      <w:r w:rsidRPr="004C5D1B">
        <w:tab/>
        <w:t>________________________________________________</w:t>
      </w:r>
    </w:p>
    <w:p w:rsidR="004C5D1B" w:rsidRPr="004C5D1B" w:rsidRDefault="004C5D1B" w:rsidP="004C5D1B">
      <w:r w:rsidRPr="004C5D1B">
        <w:tab/>
        <w:t>Bank Account Name</w:t>
      </w:r>
      <w:r w:rsidRPr="004C5D1B">
        <w:tab/>
        <w:t>________________________________________________</w:t>
      </w:r>
    </w:p>
    <w:p w:rsidR="004C5D1B" w:rsidRPr="004C5D1B" w:rsidRDefault="004C5D1B" w:rsidP="004C5D1B">
      <w:r w:rsidRPr="004C5D1B">
        <w:tab/>
        <w:t>Bank Account No.</w:t>
      </w:r>
      <w:r w:rsidRPr="004C5D1B">
        <w:tab/>
        <w:t>________________________________________________</w:t>
      </w:r>
    </w:p>
    <w:p w:rsidR="004C5D1B" w:rsidRPr="004C5D1B" w:rsidRDefault="004C5D1B" w:rsidP="004C5D1B">
      <w:r w:rsidRPr="004C5D1B">
        <w:tab/>
        <w:t>Swift Code</w:t>
      </w:r>
      <w:r w:rsidRPr="004C5D1B">
        <w:tab/>
      </w:r>
      <w:r w:rsidRPr="004C5D1B">
        <w:tab/>
        <w:t>________________________________________________</w:t>
      </w:r>
    </w:p>
    <w:p w:rsidR="004C5D1B" w:rsidRPr="004C5D1B" w:rsidRDefault="004C5D1B" w:rsidP="004C5D1B">
      <w:r w:rsidRPr="004C5D1B">
        <w:tab/>
      </w:r>
      <w:proofErr w:type="spellStart"/>
      <w:r w:rsidRPr="004C5D1B">
        <w:t>Iban</w:t>
      </w:r>
      <w:proofErr w:type="spellEnd"/>
      <w:r w:rsidRPr="004C5D1B">
        <w:t xml:space="preserve"> Number </w:t>
      </w:r>
      <w:r w:rsidRPr="004C5D1B">
        <w:tab/>
      </w:r>
      <w:r w:rsidRPr="004C5D1B">
        <w:tab/>
        <w:t>________________________________________________</w:t>
      </w:r>
    </w:p>
    <w:p w:rsidR="004C5D1B" w:rsidRPr="004C5D1B" w:rsidRDefault="004C5D1B" w:rsidP="004C5D1B"/>
    <w:p w:rsidR="004C5D1B" w:rsidRPr="004C5D1B" w:rsidRDefault="004C5D1B" w:rsidP="004C5D1B"/>
    <w:p w:rsidR="004C5D1B" w:rsidRPr="004C5D1B" w:rsidRDefault="004C5D1B" w:rsidP="004C5D1B"/>
    <w:p w:rsidR="004C5D1B" w:rsidRPr="004C5D1B" w:rsidRDefault="004C5D1B" w:rsidP="004C5D1B">
      <w:r w:rsidRPr="004C5D1B">
        <w:rPr>
          <w:color w:val="FFFFFF"/>
          <w:highlight w:val="blue"/>
        </w:rPr>
        <w:t xml:space="preserve">Key Personnel &amp; Contacts </w:t>
      </w:r>
      <w:r w:rsidRPr="004C5D1B">
        <w:rPr>
          <w:i/>
          <w:iCs/>
          <w:color w:val="FFFFFF"/>
          <w:highlight w:val="blue"/>
        </w:rPr>
        <w:t>(Authorized to sign and accept PO/Contracts &amp; other commercial documents</w:t>
      </w:r>
      <w:r w:rsidRPr="004C5D1B">
        <w:rPr>
          <w:i/>
          <w:iCs/>
          <w:highlight w:val="blue"/>
        </w:rPr>
        <w:t>)</w:t>
      </w:r>
    </w:p>
    <w:p w:rsidR="004C5D1B" w:rsidRPr="004C5D1B" w:rsidRDefault="004C5D1B" w:rsidP="004C5D1B"/>
    <w:p w:rsidR="004C5D1B" w:rsidRPr="004C5D1B" w:rsidRDefault="004C5D1B" w:rsidP="004C5D1B">
      <w:pPr>
        <w:ind w:left="720"/>
      </w:pPr>
      <w:r w:rsidRPr="004C5D1B">
        <w:t>Name</w:t>
      </w:r>
      <w:r w:rsidRPr="004C5D1B">
        <w:tab/>
      </w:r>
      <w:r w:rsidRPr="004C5D1B">
        <w:tab/>
      </w:r>
      <w:r w:rsidRPr="004C5D1B">
        <w:tab/>
      </w:r>
      <w:r w:rsidRPr="004C5D1B">
        <w:tab/>
        <w:t>Title/Position</w:t>
      </w:r>
      <w:r w:rsidRPr="004C5D1B">
        <w:tab/>
      </w:r>
      <w:r w:rsidRPr="004C5D1B">
        <w:tab/>
      </w:r>
      <w:r w:rsidRPr="004C5D1B">
        <w:tab/>
        <w:t>Signature</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14411C" w:rsidRDefault="0014411C" w:rsidP="004C5D1B"/>
    <w:p w:rsidR="002A34C0" w:rsidRDefault="002A34C0" w:rsidP="004C5D1B"/>
    <w:p w:rsidR="002A34C0" w:rsidRDefault="002A34C0" w:rsidP="004C5D1B"/>
    <w:p w:rsidR="004C5D1B" w:rsidRPr="004C5D1B" w:rsidRDefault="004C5D1B" w:rsidP="004C5D1B">
      <w:r w:rsidRPr="004C5D1B">
        <w:lastRenderedPageBreak/>
        <w:t>Companies with whom you have been dealing for the past two years with approximate value in US Dollars:</w:t>
      </w:r>
    </w:p>
    <w:p w:rsidR="004C5D1B" w:rsidRPr="004C5D1B" w:rsidRDefault="004C5D1B" w:rsidP="004C5D1B"/>
    <w:p w:rsidR="004C5D1B" w:rsidRPr="004C5D1B" w:rsidRDefault="004C5D1B" w:rsidP="004C5D1B">
      <w:r w:rsidRPr="004C5D1B">
        <w:t>Company Name</w:t>
      </w:r>
      <w:r w:rsidRPr="004C5D1B">
        <w:tab/>
      </w:r>
      <w:r w:rsidRPr="004C5D1B">
        <w:tab/>
        <w:t>Business Value</w:t>
      </w:r>
      <w:r w:rsidRPr="004C5D1B">
        <w:tab/>
      </w:r>
      <w:r w:rsidRPr="004C5D1B">
        <w:tab/>
        <w:t>Contact Person/Tel. No.</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Pr>
        <w:rPr>
          <w:b/>
        </w:rPr>
      </w:pPr>
    </w:p>
    <w:p w:rsidR="004C5D1B" w:rsidRPr="004C5D1B" w:rsidRDefault="004C5D1B" w:rsidP="004C5D1B"/>
    <w:p w:rsidR="004C5D1B" w:rsidRPr="004C5D1B" w:rsidRDefault="004C5D1B" w:rsidP="004C5D1B">
      <w:r w:rsidRPr="004C5D1B">
        <w:t>Have you ever provided products and/or services to any mission/office of IOM?</w:t>
      </w:r>
    </w:p>
    <w:p w:rsidR="004C5D1B" w:rsidRPr="004C5D1B" w:rsidRDefault="008D4A27" w:rsidP="004C5D1B">
      <w:r>
        <w:rPr>
          <w:noProof/>
        </w:rPr>
        <mc:AlternateContent>
          <mc:Choice Requires="wps">
            <w:drawing>
              <wp:anchor distT="0" distB="0" distL="114300" distR="114300" simplePos="0" relativeHeight="251670528" behindDoc="0" locked="0" layoutInCell="1" allowOverlap="1">
                <wp:simplePos x="0" y="0"/>
                <wp:positionH relativeFrom="column">
                  <wp:posOffset>657225</wp:posOffset>
                </wp:positionH>
                <wp:positionV relativeFrom="paragraph">
                  <wp:posOffset>95885</wp:posOffset>
                </wp:positionV>
                <wp:extent cx="228600" cy="228600"/>
                <wp:effectExtent l="0" t="0" r="19050" b="19050"/>
                <wp:wrapNone/>
                <wp:docPr id="3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7C44230F" id="Rectangle 66" o:spid="_x0000_s1026" style="position:absolute;margin-left:51.75pt;margin-top:7.5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nG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73izEBH&#10;PfpCqoHZaslms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1990725</wp:posOffset>
                </wp:positionH>
                <wp:positionV relativeFrom="paragraph">
                  <wp:posOffset>95885</wp:posOffset>
                </wp:positionV>
                <wp:extent cx="228600" cy="228600"/>
                <wp:effectExtent l="0" t="0" r="19050" b="19050"/>
                <wp:wrapNone/>
                <wp:docPr id="3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2F63539F" id="Rectangle 67" o:spid="_x0000_s1026" style="position:absolute;margin-left:156.75pt;margin-top:7.5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"/>
            </w:pict>
          </mc:Fallback>
        </mc:AlternateContent>
      </w:r>
    </w:p>
    <w:p w:rsidR="004C5D1B" w:rsidRPr="004C5D1B" w:rsidRDefault="004C5D1B" w:rsidP="004C5D1B">
      <w:r w:rsidRPr="004C5D1B">
        <w:tab/>
      </w:r>
      <w:r w:rsidRPr="004C5D1B">
        <w:tab/>
        <w:t>Yes</w:t>
      </w:r>
      <w:r w:rsidRPr="004C5D1B">
        <w:tab/>
      </w:r>
      <w:r w:rsidRPr="004C5D1B">
        <w:tab/>
      </w:r>
      <w:r w:rsidRPr="004C5D1B">
        <w:tab/>
        <w:t>No</w:t>
      </w:r>
    </w:p>
    <w:p w:rsidR="004C5D1B" w:rsidRPr="004C5D1B" w:rsidRDefault="004C5D1B" w:rsidP="004C5D1B"/>
    <w:p w:rsidR="004C5D1B" w:rsidRPr="004C5D1B" w:rsidRDefault="004C5D1B" w:rsidP="004C5D1B">
      <w:r w:rsidRPr="004C5D1B">
        <w:t>If yes, list the department and name of the personnel to whom you provided such goods and/or services.</w:t>
      </w:r>
    </w:p>
    <w:p w:rsidR="004C5D1B" w:rsidRPr="004C5D1B" w:rsidRDefault="004C5D1B" w:rsidP="004C5D1B"/>
    <w:p w:rsidR="004C5D1B" w:rsidRPr="004C5D1B" w:rsidRDefault="004C5D1B" w:rsidP="004C5D1B">
      <w:r w:rsidRPr="004C5D1B">
        <w:t>Name of Person</w:t>
      </w:r>
      <w:r w:rsidRPr="004C5D1B">
        <w:tab/>
      </w:r>
      <w:r w:rsidRPr="004C5D1B">
        <w:tab/>
        <w:t>Mission/Office</w:t>
      </w:r>
      <w:r w:rsidRPr="004C5D1B">
        <w:tab/>
      </w:r>
      <w:r w:rsidRPr="004C5D1B">
        <w:tab/>
      </w:r>
      <w:r w:rsidRPr="004C5D1B">
        <w:tab/>
        <w:t>Items Purchased</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p w:rsidR="004C5D1B" w:rsidRPr="004C5D1B" w:rsidRDefault="004C5D1B" w:rsidP="004C5D1B">
      <w:r w:rsidRPr="004C5D1B">
        <w:t>Do you have any relative who worked with us at one time or another, or are presently employed with IOM?  If yes, kindly state name and relationship.</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Default="004C5D1B" w:rsidP="004C5D1B"/>
    <w:p w:rsidR="004C5D1B" w:rsidRDefault="004C5D1B" w:rsidP="004C5D1B"/>
    <w:p w:rsidR="0014411C" w:rsidRDefault="0014411C" w:rsidP="004C5D1B"/>
    <w:p w:rsidR="004C5D1B" w:rsidRPr="004C5D1B" w:rsidRDefault="004C5D1B" w:rsidP="004C5D1B">
      <w:r w:rsidRPr="004C5D1B">
        <w:lastRenderedPageBreak/>
        <w:t>Trade Reference</w:t>
      </w:r>
    </w:p>
    <w:p w:rsidR="004C5D1B" w:rsidRPr="004C5D1B" w:rsidRDefault="004C5D1B" w:rsidP="004C5D1B"/>
    <w:p w:rsidR="004C5D1B" w:rsidRPr="004C5D1B" w:rsidRDefault="004C5D1B" w:rsidP="004C5D1B">
      <w:r w:rsidRPr="004C5D1B">
        <w:t>Company</w:t>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ab/>
      </w:r>
    </w:p>
    <w:p w:rsidR="004C5D1B" w:rsidRPr="004C5D1B" w:rsidRDefault="004C5D1B" w:rsidP="004C5D1B">
      <w:r w:rsidRPr="004C5D1B">
        <w:t>Banking Reference</w:t>
      </w:r>
    </w:p>
    <w:p w:rsidR="004C5D1B" w:rsidRPr="004C5D1B" w:rsidRDefault="004C5D1B" w:rsidP="004C5D1B"/>
    <w:p w:rsidR="004C5D1B" w:rsidRPr="004C5D1B" w:rsidRDefault="004C5D1B" w:rsidP="004C5D1B">
      <w:r w:rsidRPr="004C5D1B">
        <w:t>Bank</w:t>
      </w:r>
      <w:r w:rsidRPr="004C5D1B">
        <w:tab/>
      </w:r>
      <w:r w:rsidRPr="004C5D1B">
        <w:tab/>
      </w:r>
      <w:r w:rsidRPr="004C5D1B">
        <w:tab/>
      </w:r>
      <w:r w:rsidRPr="004C5D1B">
        <w:tab/>
        <w:t>Contact Person</w:t>
      </w:r>
      <w:r w:rsidRPr="004C5D1B">
        <w:tab/>
      </w:r>
      <w:r w:rsidRPr="004C5D1B">
        <w:tab/>
      </w:r>
      <w:r w:rsidRPr="004C5D1B">
        <w:tab/>
        <w:t>Contact Number</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4C5D1B" w:rsidRPr="004C5D1B" w:rsidRDefault="004C5D1B" w:rsidP="004C5D1B"/>
    <w:p w:rsidR="004C5D1B" w:rsidRPr="004C5D1B" w:rsidRDefault="004C5D1B" w:rsidP="004C5D1B">
      <w:r w:rsidRPr="004C5D1B">
        <w:t>_______________________</w:t>
      </w:r>
      <w:r w:rsidRPr="004C5D1B">
        <w:tab/>
        <w:t>_______________________</w:t>
      </w:r>
      <w:r w:rsidRPr="004C5D1B">
        <w:tab/>
        <w:t>_______________________</w:t>
      </w:r>
    </w:p>
    <w:p w:rsidR="006405BB" w:rsidRDefault="006405BB">
      <w:r>
        <w:br w:type="page"/>
      </w:r>
    </w:p>
    <w:p w:rsidR="006405BB" w:rsidRPr="002F610C" w:rsidRDefault="006405BB" w:rsidP="006405BB">
      <w:pPr>
        <w:jc w:val="center"/>
        <w:rPr>
          <w:b/>
          <w:bCs/>
          <w:color w:val="0000FF"/>
        </w:rPr>
      </w:pPr>
      <w:r w:rsidRPr="002F610C">
        <w:rPr>
          <w:b/>
          <w:bCs/>
          <w:color w:val="0000FF"/>
        </w:rPr>
        <w:lastRenderedPageBreak/>
        <w:t>REQUIREMENTS CHECK LIST</w:t>
      </w:r>
    </w:p>
    <w:p w:rsidR="006405BB" w:rsidRPr="002F610C" w:rsidRDefault="006405BB" w:rsidP="006405BB"/>
    <w:p w:rsidR="006405BB" w:rsidRPr="002F610C" w:rsidRDefault="006405BB" w:rsidP="006405BB">
      <w:r w:rsidRPr="002F610C">
        <w:t>Please submit the following documents together with the Information Sheet:</w:t>
      </w:r>
    </w:p>
    <w:p w:rsidR="006405BB" w:rsidRPr="002F610C" w:rsidRDefault="006405BB" w:rsidP="006405BB"/>
    <w:tbl>
      <w:tblPr>
        <w:tblW w:w="953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6140"/>
        <w:gridCol w:w="1360"/>
        <w:gridCol w:w="1460"/>
      </w:tblGrid>
      <w:tr w:rsidR="006405BB" w:rsidRPr="002F610C" w:rsidTr="000854CE">
        <w:trPr>
          <w:trHeight w:val="210"/>
        </w:trPr>
        <w:tc>
          <w:tcPr>
            <w:tcW w:w="570" w:type="dxa"/>
            <w:vMerge w:val="restart"/>
            <w:shd w:val="clear" w:color="auto" w:fill="FFFFFF"/>
            <w:noWrap/>
            <w:vAlign w:val="center"/>
          </w:tcPr>
          <w:p w:rsidR="006405BB" w:rsidRPr="002F610C" w:rsidRDefault="006405BB" w:rsidP="000854CE">
            <w:r w:rsidRPr="002F610C">
              <w:t>No.</w:t>
            </w:r>
          </w:p>
        </w:tc>
        <w:tc>
          <w:tcPr>
            <w:tcW w:w="6140" w:type="dxa"/>
            <w:vMerge w:val="restart"/>
            <w:shd w:val="clear" w:color="auto" w:fill="FFFFFF"/>
            <w:noWrap/>
            <w:vAlign w:val="center"/>
          </w:tcPr>
          <w:p w:rsidR="006405BB" w:rsidRPr="002F610C" w:rsidRDefault="006405BB" w:rsidP="000854CE">
            <w:pPr>
              <w:jc w:val="center"/>
            </w:pPr>
            <w:r w:rsidRPr="002F610C">
              <w:t>Document</w:t>
            </w:r>
          </w:p>
        </w:tc>
        <w:tc>
          <w:tcPr>
            <w:tcW w:w="2820" w:type="dxa"/>
            <w:gridSpan w:val="2"/>
            <w:shd w:val="clear" w:color="auto" w:fill="FFFFFF"/>
            <w:vAlign w:val="center"/>
          </w:tcPr>
          <w:p w:rsidR="006405BB" w:rsidRPr="002F610C" w:rsidRDefault="006405BB" w:rsidP="000854CE">
            <w:pPr>
              <w:jc w:val="center"/>
            </w:pPr>
            <w:r w:rsidRPr="002F610C">
              <w:t>For IOM use only</w:t>
            </w:r>
          </w:p>
        </w:tc>
      </w:tr>
      <w:tr w:rsidR="006405BB" w:rsidRPr="002F610C" w:rsidTr="000854CE">
        <w:trPr>
          <w:trHeight w:val="270"/>
        </w:trPr>
        <w:tc>
          <w:tcPr>
            <w:tcW w:w="570" w:type="dxa"/>
            <w:vMerge/>
            <w:vAlign w:val="center"/>
          </w:tcPr>
          <w:p w:rsidR="006405BB" w:rsidRPr="002F610C" w:rsidRDefault="006405BB" w:rsidP="000854CE"/>
        </w:tc>
        <w:tc>
          <w:tcPr>
            <w:tcW w:w="6140" w:type="dxa"/>
            <w:vMerge/>
            <w:vAlign w:val="center"/>
          </w:tcPr>
          <w:p w:rsidR="006405BB" w:rsidRPr="002F610C" w:rsidRDefault="006405BB" w:rsidP="000854CE"/>
        </w:tc>
        <w:tc>
          <w:tcPr>
            <w:tcW w:w="1360" w:type="dxa"/>
            <w:shd w:val="clear" w:color="auto" w:fill="FFFFFF"/>
            <w:vAlign w:val="center"/>
          </w:tcPr>
          <w:p w:rsidR="006405BB" w:rsidRPr="002F610C" w:rsidRDefault="006405BB" w:rsidP="000854CE">
            <w:pPr>
              <w:jc w:val="center"/>
            </w:pPr>
            <w:r w:rsidRPr="002F610C">
              <w:t>Submitted</w:t>
            </w:r>
          </w:p>
        </w:tc>
        <w:tc>
          <w:tcPr>
            <w:tcW w:w="1460" w:type="dxa"/>
            <w:shd w:val="clear" w:color="auto" w:fill="FFFFFF"/>
            <w:vAlign w:val="center"/>
          </w:tcPr>
          <w:p w:rsidR="006405BB" w:rsidRPr="002F610C" w:rsidRDefault="006405BB" w:rsidP="000854CE">
            <w:pPr>
              <w:jc w:val="center"/>
            </w:pPr>
            <w:r w:rsidRPr="002F610C">
              <w:t>Not Applicable</w:t>
            </w:r>
          </w:p>
        </w:tc>
      </w:tr>
      <w:tr w:rsidR="006405BB" w:rsidRPr="002F610C" w:rsidTr="000854CE">
        <w:trPr>
          <w:trHeight w:val="615"/>
        </w:trPr>
        <w:tc>
          <w:tcPr>
            <w:tcW w:w="570" w:type="dxa"/>
            <w:shd w:val="clear" w:color="auto" w:fill="FFFFFF"/>
            <w:noWrap/>
            <w:vAlign w:val="center"/>
          </w:tcPr>
          <w:p w:rsidR="006405BB" w:rsidRPr="002F610C" w:rsidRDefault="006405BB" w:rsidP="000854CE">
            <w:pPr>
              <w:jc w:val="right"/>
            </w:pPr>
            <w:r w:rsidRPr="002F610C">
              <w:t>1</w:t>
            </w:r>
          </w:p>
        </w:tc>
        <w:tc>
          <w:tcPr>
            <w:tcW w:w="6140" w:type="dxa"/>
            <w:shd w:val="clear" w:color="auto" w:fill="FFFFFF"/>
            <w:vAlign w:val="center"/>
          </w:tcPr>
          <w:p w:rsidR="006405BB" w:rsidRPr="002F610C" w:rsidRDefault="006405BB" w:rsidP="000854CE">
            <w:r w:rsidRPr="002F610C">
              <w:t>Company Profile (including the names of owners, key officers, technical personnel)</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660"/>
        </w:trPr>
        <w:tc>
          <w:tcPr>
            <w:tcW w:w="570" w:type="dxa"/>
            <w:shd w:val="clear" w:color="auto" w:fill="FFFFFF"/>
            <w:noWrap/>
            <w:vAlign w:val="center"/>
          </w:tcPr>
          <w:p w:rsidR="006405BB" w:rsidRPr="002F610C" w:rsidRDefault="006405BB" w:rsidP="000854CE">
            <w:pPr>
              <w:jc w:val="right"/>
            </w:pPr>
            <w:r w:rsidRPr="002F610C">
              <w:t>2</w:t>
            </w:r>
          </w:p>
        </w:tc>
        <w:tc>
          <w:tcPr>
            <w:tcW w:w="6140" w:type="dxa"/>
            <w:shd w:val="clear" w:color="auto" w:fill="FFFFFF"/>
            <w:vAlign w:val="center"/>
          </w:tcPr>
          <w:p w:rsidR="006405BB" w:rsidRPr="002F610C" w:rsidRDefault="006405BB" w:rsidP="000854CE">
            <w:r w:rsidRPr="002F610C">
              <w:t>Company's Articles of Incorporation, Partnership or Corporation, whichever is applicable, including amendments thereto, if any.</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615"/>
        </w:trPr>
        <w:tc>
          <w:tcPr>
            <w:tcW w:w="570" w:type="dxa"/>
            <w:shd w:val="clear" w:color="auto" w:fill="FFFFFF"/>
            <w:noWrap/>
            <w:vAlign w:val="center"/>
          </w:tcPr>
          <w:p w:rsidR="006405BB" w:rsidRPr="002F610C" w:rsidRDefault="006405BB" w:rsidP="000854CE">
            <w:pPr>
              <w:jc w:val="right"/>
            </w:pPr>
            <w:r w:rsidRPr="002F610C">
              <w:t>3</w:t>
            </w:r>
          </w:p>
        </w:tc>
        <w:tc>
          <w:tcPr>
            <w:tcW w:w="6140" w:type="dxa"/>
            <w:shd w:val="clear" w:color="auto" w:fill="FFFFFF"/>
            <w:vAlign w:val="center"/>
          </w:tcPr>
          <w:p w:rsidR="006405BB" w:rsidRPr="002F610C" w:rsidRDefault="006405BB" w:rsidP="000854CE">
            <w:r w:rsidRPr="002F610C">
              <w:t>Certificate of Registration from host country's Security &amp; Exchange Commission or similar government agency/department/ministry</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rsidRPr="002F610C">
              <w:t>4</w:t>
            </w:r>
          </w:p>
        </w:tc>
        <w:tc>
          <w:tcPr>
            <w:tcW w:w="6140" w:type="dxa"/>
            <w:shd w:val="clear" w:color="auto" w:fill="FFFFFF"/>
            <w:vAlign w:val="center"/>
          </w:tcPr>
          <w:p w:rsidR="006405BB" w:rsidRPr="002F610C" w:rsidRDefault="006405BB" w:rsidP="000854CE">
            <w:r w:rsidRPr="002F610C">
              <w:t>Valid Government Permits/Licenses</w:t>
            </w:r>
          </w:p>
        </w:tc>
        <w:tc>
          <w:tcPr>
            <w:tcW w:w="1360" w:type="dxa"/>
            <w:shd w:val="clear" w:color="auto" w:fill="FFFFFF"/>
            <w:noWrap/>
            <w:vAlign w:val="center"/>
          </w:tcPr>
          <w:p w:rsidR="006405BB" w:rsidRPr="002F610C" w:rsidRDefault="006405BB" w:rsidP="000854CE">
            <w:r w:rsidRPr="002F610C">
              <w:t> </w:t>
            </w:r>
          </w:p>
        </w:tc>
        <w:tc>
          <w:tcPr>
            <w:tcW w:w="1460" w:type="dxa"/>
            <w:shd w:val="clear" w:color="auto" w:fill="FFFFFF"/>
            <w:noWrap/>
            <w:vAlign w:val="center"/>
          </w:tcPr>
          <w:p w:rsidR="006405BB" w:rsidRPr="002F610C" w:rsidRDefault="006405BB" w:rsidP="000854CE">
            <w:r w:rsidRPr="002F610C">
              <w:t> </w:t>
            </w:r>
          </w:p>
        </w:tc>
      </w:tr>
      <w:tr w:rsidR="006405BB" w:rsidRPr="002F610C" w:rsidTr="000854CE">
        <w:trPr>
          <w:trHeight w:val="495"/>
        </w:trPr>
        <w:tc>
          <w:tcPr>
            <w:tcW w:w="570" w:type="dxa"/>
            <w:shd w:val="clear" w:color="auto" w:fill="FFFFFF"/>
            <w:noWrap/>
            <w:vAlign w:val="center"/>
          </w:tcPr>
          <w:p w:rsidR="006405BB" w:rsidRPr="002F610C" w:rsidRDefault="006405BB" w:rsidP="000854CE">
            <w:pPr>
              <w:jc w:val="right"/>
            </w:pPr>
            <w:r w:rsidRPr="002F610C">
              <w:t>5</w:t>
            </w:r>
          </w:p>
        </w:tc>
        <w:tc>
          <w:tcPr>
            <w:tcW w:w="6140" w:type="dxa"/>
            <w:shd w:val="clear" w:color="auto" w:fill="FFFFFF"/>
            <w:noWrap/>
            <w:vAlign w:val="center"/>
          </w:tcPr>
          <w:p w:rsidR="006405BB" w:rsidRPr="002F610C" w:rsidRDefault="006405BB" w:rsidP="000854CE">
            <w:r w:rsidRPr="002F610C">
              <w:t>Audited Financial Statements for the las</w:t>
            </w:r>
            <w:r>
              <w:t>t 3 years</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t>6</w:t>
            </w:r>
          </w:p>
        </w:tc>
        <w:tc>
          <w:tcPr>
            <w:tcW w:w="6140" w:type="dxa"/>
            <w:shd w:val="clear" w:color="auto" w:fill="FFFFFF"/>
            <w:vAlign w:val="center"/>
          </w:tcPr>
          <w:p w:rsidR="006405BB" w:rsidRPr="002F610C" w:rsidRDefault="006405BB" w:rsidP="000854CE">
            <w:r w:rsidRPr="002F610C">
              <w:t xml:space="preserve">List of Offices/Distribution Centers/Service Centers </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480"/>
        </w:trPr>
        <w:tc>
          <w:tcPr>
            <w:tcW w:w="570" w:type="dxa"/>
            <w:shd w:val="clear" w:color="auto" w:fill="FFFFFF"/>
            <w:noWrap/>
            <w:vAlign w:val="center"/>
          </w:tcPr>
          <w:p w:rsidR="006405BB" w:rsidRPr="002F610C" w:rsidRDefault="006405BB" w:rsidP="000854CE">
            <w:pPr>
              <w:jc w:val="right"/>
            </w:pPr>
            <w:r>
              <w:t>7</w:t>
            </w:r>
          </w:p>
        </w:tc>
        <w:tc>
          <w:tcPr>
            <w:tcW w:w="6140" w:type="dxa"/>
            <w:shd w:val="clear" w:color="auto" w:fill="FFFFFF"/>
            <w:vAlign w:val="center"/>
          </w:tcPr>
          <w:p w:rsidR="006405BB" w:rsidRPr="002F610C" w:rsidRDefault="006405BB" w:rsidP="000854CE">
            <w:r w:rsidRPr="002F610C">
              <w:t xml:space="preserve">Quality and Safety Standard Document / </w:t>
            </w:r>
            <w:r>
              <w:t xml:space="preserve">Manufacturer </w:t>
            </w:r>
            <w:r w:rsidRPr="002F610C">
              <w:t>ISO 9001</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630"/>
        </w:trPr>
        <w:tc>
          <w:tcPr>
            <w:tcW w:w="570" w:type="dxa"/>
            <w:shd w:val="clear" w:color="auto" w:fill="FFFFFF"/>
            <w:noWrap/>
            <w:vAlign w:val="center"/>
          </w:tcPr>
          <w:p w:rsidR="006405BB" w:rsidRPr="002F610C" w:rsidRDefault="006405BB" w:rsidP="000854CE">
            <w:pPr>
              <w:jc w:val="right"/>
            </w:pPr>
            <w:r>
              <w:t>8</w:t>
            </w:r>
          </w:p>
        </w:tc>
        <w:tc>
          <w:tcPr>
            <w:tcW w:w="6140" w:type="dxa"/>
            <w:shd w:val="clear" w:color="auto" w:fill="FFFFFF"/>
            <w:vAlign w:val="center"/>
          </w:tcPr>
          <w:p w:rsidR="006405BB" w:rsidRPr="002F610C" w:rsidRDefault="006405BB" w:rsidP="000854CE">
            <w:r w:rsidRPr="002F610C">
              <w:t xml:space="preserve">List of all contracts entered into for the last 3 years  (indicate whether completed or ongoing ) </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r w:rsidR="006405BB" w:rsidRPr="002F610C" w:rsidTr="000854CE">
        <w:trPr>
          <w:trHeight w:val="930"/>
        </w:trPr>
        <w:tc>
          <w:tcPr>
            <w:tcW w:w="570" w:type="dxa"/>
            <w:shd w:val="clear" w:color="auto" w:fill="FFFFFF"/>
            <w:noWrap/>
            <w:vAlign w:val="center"/>
          </w:tcPr>
          <w:p w:rsidR="006405BB" w:rsidRPr="002F610C" w:rsidRDefault="006405BB" w:rsidP="000854CE">
            <w:pPr>
              <w:jc w:val="right"/>
            </w:pPr>
            <w:r>
              <w:t>9</w:t>
            </w:r>
          </w:p>
        </w:tc>
        <w:tc>
          <w:tcPr>
            <w:tcW w:w="6140" w:type="dxa"/>
            <w:shd w:val="clear" w:color="auto" w:fill="FFFFFF"/>
            <w:vAlign w:val="center"/>
          </w:tcPr>
          <w:p w:rsidR="006405BB" w:rsidRPr="002F610C" w:rsidRDefault="006405BB" w:rsidP="000854CE">
            <w:r w:rsidRPr="002F610C">
              <w:t>Certification that Non-performance of contract did not occur within the last 3 years prior to application for evaluation based on all information on fully settled disputes or litigation</w:t>
            </w:r>
          </w:p>
        </w:tc>
        <w:tc>
          <w:tcPr>
            <w:tcW w:w="1360" w:type="dxa"/>
            <w:shd w:val="clear" w:color="auto" w:fill="FFFFFF"/>
            <w:noWrap/>
            <w:vAlign w:val="center"/>
          </w:tcPr>
          <w:p w:rsidR="006405BB" w:rsidRPr="002F610C" w:rsidRDefault="006405BB" w:rsidP="000854CE">
            <w:pPr>
              <w:jc w:val="center"/>
            </w:pPr>
            <w:r w:rsidRPr="002F610C">
              <w:t> </w:t>
            </w:r>
          </w:p>
        </w:tc>
        <w:tc>
          <w:tcPr>
            <w:tcW w:w="1460" w:type="dxa"/>
            <w:shd w:val="clear" w:color="auto" w:fill="FFFFFF"/>
            <w:noWrap/>
            <w:vAlign w:val="center"/>
          </w:tcPr>
          <w:p w:rsidR="006405BB" w:rsidRPr="002F610C" w:rsidRDefault="006405BB" w:rsidP="000854CE">
            <w:pPr>
              <w:jc w:val="center"/>
            </w:pPr>
            <w:r w:rsidRPr="002F610C">
              <w:t> </w:t>
            </w:r>
          </w:p>
        </w:tc>
      </w:tr>
    </w:tbl>
    <w:p w:rsidR="006405BB" w:rsidRDefault="006405BB" w:rsidP="006405BB"/>
    <w:p w:rsidR="006405BB" w:rsidRDefault="006405BB" w:rsidP="006405BB">
      <w:r>
        <w:br w:type="page"/>
      </w:r>
    </w:p>
    <w:p w:rsidR="006405BB" w:rsidRPr="002F610C" w:rsidRDefault="006405BB" w:rsidP="006405BB"/>
    <w:p w:rsidR="006405BB" w:rsidRPr="002F610C" w:rsidRDefault="006405BB" w:rsidP="006405BB"/>
    <w:p w:rsidR="006405BB" w:rsidRPr="002F610C" w:rsidRDefault="006405BB" w:rsidP="006405BB"/>
    <w:p w:rsidR="006405BB" w:rsidRPr="002F610C" w:rsidRDefault="006405BB" w:rsidP="006405BB">
      <w:pPr>
        <w:ind w:right="4680"/>
        <w:jc w:val="center"/>
      </w:pPr>
    </w:p>
    <w:p w:rsidR="006405BB" w:rsidRPr="002F610C" w:rsidRDefault="006405BB" w:rsidP="006405BB">
      <w:pPr>
        <w:ind w:right="4680"/>
        <w:jc w:val="both"/>
      </w:pPr>
      <w:r w:rsidRPr="002F610C">
        <w:t>I hereby certify</w:t>
      </w:r>
      <w:r>
        <w:t xml:space="preserve"> that the information above are true and correct. I am also </w:t>
      </w:r>
      <w:r w:rsidRPr="002F610C">
        <w:t>authori</w:t>
      </w:r>
      <w:r>
        <w:t xml:space="preserve">zing IOM to validate all claims </w:t>
      </w:r>
      <w:r w:rsidRPr="002F610C">
        <w:t>with concerned authorities.</w:t>
      </w:r>
    </w:p>
    <w:p w:rsidR="006405BB" w:rsidRPr="002F610C" w:rsidRDefault="006405BB" w:rsidP="006405BB">
      <w:pPr>
        <w:ind w:right="4680"/>
        <w:jc w:val="center"/>
        <w:sectPr w:rsidR="006405BB" w:rsidRPr="002F610C" w:rsidSect="000854CE">
          <w:footerReference w:type="even" r:id="rId16"/>
          <w:footerReference w:type="default" r:id="rId17"/>
          <w:type w:val="continuous"/>
          <w:pgSz w:w="12240" w:h="15840"/>
          <w:pgMar w:top="1440" w:right="1440" w:bottom="1440" w:left="1440" w:header="720" w:footer="720" w:gutter="0"/>
          <w:cols w:space="720"/>
          <w:docGrid w:linePitch="360"/>
        </w:sectPr>
      </w:pPr>
      <w:r w:rsidRPr="002F610C">
        <w:tab/>
      </w:r>
    </w:p>
    <w:p w:rsidR="006405BB" w:rsidRPr="002F610C" w:rsidRDefault="006405BB" w:rsidP="006405BB">
      <w:pPr>
        <w:ind w:left="5040" w:firstLine="720"/>
      </w:pPr>
      <w:r w:rsidRPr="002F610C">
        <w:lastRenderedPageBreak/>
        <w:t xml:space="preserve">Received by: </w:t>
      </w:r>
    </w:p>
    <w:p w:rsidR="006405BB" w:rsidRPr="002F610C" w:rsidRDefault="006405BB" w:rsidP="006405BB"/>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Signature</w:t>
      </w:r>
      <w:r>
        <w:tab/>
      </w:r>
      <w:r>
        <w:tab/>
      </w:r>
      <w:r>
        <w:tab/>
      </w:r>
      <w:r>
        <w:tab/>
      </w:r>
      <w:r>
        <w:tab/>
      </w:r>
      <w:r>
        <w:tab/>
      </w:r>
      <w:proofErr w:type="spellStart"/>
      <w:r w:rsidRPr="002F610C">
        <w:t>Signature</w:t>
      </w:r>
      <w:proofErr w:type="spellEnd"/>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 xml:space="preserve">Printed Name </w:t>
      </w:r>
      <w:r w:rsidRPr="002F610C">
        <w:tab/>
      </w:r>
      <w:r w:rsidRPr="002F610C">
        <w:tab/>
      </w:r>
      <w:r w:rsidRPr="002F610C">
        <w:tab/>
      </w:r>
      <w:r w:rsidRPr="002F610C">
        <w:tab/>
      </w:r>
      <w:r w:rsidRPr="002F610C">
        <w:tab/>
      </w:r>
      <w:r w:rsidRPr="002F610C">
        <w:tab/>
        <w:t>Printed Name</w:t>
      </w:r>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w:t>
      </w:r>
    </w:p>
    <w:p w:rsidR="006405BB" w:rsidRPr="002F610C" w:rsidRDefault="006405BB" w:rsidP="006405BB">
      <w:pPr>
        <w:ind w:firstLine="720"/>
      </w:pPr>
      <w:r w:rsidRPr="002F610C">
        <w:t>Position/Title</w:t>
      </w:r>
      <w:r w:rsidRPr="002F610C">
        <w:tab/>
      </w:r>
      <w:r w:rsidRPr="002F610C">
        <w:tab/>
      </w:r>
      <w:r w:rsidRPr="002F610C">
        <w:tab/>
      </w:r>
      <w:r w:rsidRPr="002F610C">
        <w:tab/>
      </w:r>
      <w:r w:rsidRPr="002F610C">
        <w:tab/>
      </w:r>
      <w:r w:rsidRPr="002F610C">
        <w:tab/>
        <w:t>Position/Title</w:t>
      </w:r>
    </w:p>
    <w:p w:rsidR="006405BB" w:rsidRPr="002F610C" w:rsidRDefault="006405BB" w:rsidP="006405BB"/>
    <w:p w:rsidR="006405BB" w:rsidRPr="002F610C" w:rsidRDefault="006405BB" w:rsidP="006405BB">
      <w:pPr>
        <w:ind w:firstLine="720"/>
      </w:pPr>
      <w:r w:rsidRPr="002F610C">
        <w:t>_______________________</w:t>
      </w:r>
      <w:r w:rsidRPr="002F610C">
        <w:tab/>
      </w:r>
      <w:r w:rsidRPr="002F610C">
        <w:tab/>
      </w:r>
      <w:r w:rsidRPr="002F610C">
        <w:tab/>
      </w:r>
      <w:r w:rsidRPr="002F610C">
        <w:tab/>
        <w:t>_______________________</w:t>
      </w:r>
    </w:p>
    <w:p w:rsidR="006405BB" w:rsidRPr="002F610C" w:rsidRDefault="006405BB" w:rsidP="006405BB">
      <w:pPr>
        <w:ind w:firstLine="720"/>
      </w:pPr>
      <w:r w:rsidRPr="002F610C">
        <w:t>Date</w:t>
      </w:r>
      <w:r w:rsidRPr="002F610C">
        <w:tab/>
      </w:r>
      <w:r w:rsidRPr="002F610C">
        <w:tab/>
      </w:r>
      <w:r w:rsidRPr="002F610C">
        <w:tab/>
      </w:r>
      <w:r w:rsidRPr="002F610C">
        <w:tab/>
      </w:r>
      <w:r w:rsidRPr="002F610C">
        <w:tab/>
      </w:r>
      <w:r w:rsidRPr="002F610C">
        <w:tab/>
      </w:r>
      <w:r w:rsidRPr="002F610C">
        <w:tab/>
      </w:r>
      <w:proofErr w:type="spellStart"/>
      <w:r w:rsidRPr="002F610C">
        <w:t>Date</w:t>
      </w:r>
      <w:proofErr w:type="spellEnd"/>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highlight w:val="blue"/>
        </w:rPr>
      </w:pPr>
    </w:p>
    <w:p w:rsidR="006405BB" w:rsidRPr="002F610C" w:rsidRDefault="006405BB" w:rsidP="006405BB">
      <w:pPr>
        <w:rPr>
          <w:color w:val="FFFFFF"/>
        </w:rPr>
      </w:pPr>
      <w:r w:rsidRPr="002F610C">
        <w:rPr>
          <w:color w:val="FFFFFF"/>
          <w:highlight w:val="blue"/>
        </w:rPr>
        <w:t>_________________________</w:t>
      </w:r>
      <w:r w:rsidRPr="002F610C">
        <w:rPr>
          <w:b/>
          <w:color w:val="FFFFFF"/>
          <w:highlight w:val="blue"/>
        </w:rPr>
        <w:t>FOR IOM USE ONLY</w:t>
      </w:r>
      <w:r>
        <w:rPr>
          <w:color w:val="FFFFFF"/>
          <w:highlight w:val="blue"/>
        </w:rPr>
        <w:t>_______________________</w:t>
      </w:r>
      <w:r w:rsidRPr="002F610C">
        <w:rPr>
          <w:color w:val="FFFFFF"/>
          <w:highlight w:val="blue"/>
        </w:rPr>
        <w:t xml:space="preserve">____                                              </w:t>
      </w:r>
      <w:r w:rsidRPr="002F610C">
        <w:rPr>
          <w:color w:val="FFFFFF"/>
          <w:highlight w:val="blue"/>
          <w:u w:val="single"/>
        </w:rPr>
        <w:t xml:space="preserve">  </w:t>
      </w:r>
      <w:r w:rsidRPr="002F610C">
        <w:rPr>
          <w:color w:val="FFFFFF"/>
          <w:highlight w:val="blue"/>
        </w:rPr>
        <w:t xml:space="preserve">            </w:t>
      </w:r>
      <w:r w:rsidRPr="002F610C">
        <w:rPr>
          <w:color w:val="FFFFFF"/>
        </w:rPr>
        <w:t xml:space="preserve">     </w:t>
      </w:r>
    </w:p>
    <w:p w:rsidR="006405BB" w:rsidRPr="002F610C" w:rsidRDefault="006405BB" w:rsidP="006405BB"/>
    <w:p w:rsidR="006405BB" w:rsidRPr="002F610C" w:rsidRDefault="006405BB" w:rsidP="006405BB">
      <w:r w:rsidRPr="002F610C">
        <w:t>Purchasing Organization</w:t>
      </w:r>
      <w:r w:rsidRPr="002F610C">
        <w:tab/>
        <w:t>___________________</w:t>
      </w:r>
    </w:p>
    <w:p w:rsidR="006405BB" w:rsidRPr="002F610C" w:rsidRDefault="006405BB" w:rsidP="006405BB">
      <w:r w:rsidRPr="002F610C">
        <w:t>Account Group</w:t>
      </w:r>
      <w:r w:rsidRPr="002F610C">
        <w:tab/>
      </w:r>
      <w:r w:rsidRPr="002F610C">
        <w:tab/>
        <w:t>___________________</w:t>
      </w:r>
    </w:p>
    <w:p w:rsidR="006405BB" w:rsidRPr="002F610C" w:rsidRDefault="006405BB" w:rsidP="006405BB">
      <w:r w:rsidRPr="002F610C">
        <w:rPr>
          <w:noProof/>
        </w:rPr>
        <mc:AlternateContent>
          <mc:Choice Requires="wps">
            <w:drawing>
              <wp:anchor distT="0" distB="0" distL="114300" distR="114300" simplePos="0" relativeHeight="251681792" behindDoc="0" locked="0" layoutInCell="1" allowOverlap="1" wp14:anchorId="3845ED84" wp14:editId="6DB5BD90">
                <wp:simplePos x="0" y="0"/>
                <wp:positionH relativeFrom="column">
                  <wp:posOffset>3771900</wp:posOffset>
                </wp:positionH>
                <wp:positionV relativeFrom="paragraph">
                  <wp:posOffset>160655</wp:posOffset>
                </wp:positionV>
                <wp:extent cx="228600" cy="2286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00F2956" id="Rectangle 8" o:spid="_x0000_s1026" style="position:absolute;margin-left:297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0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"/>
            </w:pict>
          </mc:Fallback>
        </mc:AlternateContent>
      </w:r>
      <w:r w:rsidRPr="002F610C">
        <w:rPr>
          <w:noProof/>
        </w:rPr>
        <mc:AlternateContent>
          <mc:Choice Requires="wps">
            <w:drawing>
              <wp:anchor distT="0" distB="0" distL="114300" distR="114300" simplePos="0" relativeHeight="251678720" behindDoc="0" locked="0" layoutInCell="1" allowOverlap="1" wp14:anchorId="70362AA1" wp14:editId="690E634A">
                <wp:simplePos x="0" y="0"/>
                <wp:positionH relativeFrom="column">
                  <wp:posOffset>2400300</wp:posOffset>
                </wp:positionH>
                <wp:positionV relativeFrom="paragraph">
                  <wp:posOffset>160655</wp:posOffset>
                </wp:positionV>
                <wp:extent cx="228600" cy="228600"/>
                <wp:effectExtent l="9525" t="9525"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5EEAD98F" id="Rectangle 7" o:spid="_x0000_s1026" style="position:absolute;margin-left:189pt;margin-top:12.6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"/>
            </w:pict>
          </mc:Fallback>
        </mc:AlternateContent>
      </w:r>
      <w:r w:rsidRPr="002F610C">
        <w:rPr>
          <w:noProof/>
        </w:rPr>
        <mc:AlternateContent>
          <mc:Choice Requires="wps">
            <w:drawing>
              <wp:anchor distT="0" distB="0" distL="114300" distR="114300" simplePos="0" relativeHeight="251677696" behindDoc="0" locked="0" layoutInCell="1" allowOverlap="1" wp14:anchorId="6803F103" wp14:editId="7A41E5D7">
                <wp:simplePos x="0" y="0"/>
                <wp:positionH relativeFrom="column">
                  <wp:posOffset>1028700</wp:posOffset>
                </wp:positionH>
                <wp:positionV relativeFrom="paragraph">
                  <wp:posOffset>160655</wp:posOffset>
                </wp:positionV>
                <wp:extent cx="228600" cy="228600"/>
                <wp:effectExtent l="9525" t="9525"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0DF5C1FA" id="Rectangle 6" o:spid="_x0000_s1026" style="position:absolute;margin-left:81pt;margin-top:12.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"/>
            </w:pict>
          </mc:Fallback>
        </mc:AlternateContent>
      </w:r>
    </w:p>
    <w:p w:rsidR="006405BB" w:rsidRPr="002F610C" w:rsidRDefault="006405BB" w:rsidP="006405BB">
      <w:r w:rsidRPr="002F610C">
        <w:t xml:space="preserve">Industry </w:t>
      </w:r>
      <w:r w:rsidRPr="002F610C">
        <w:tab/>
      </w:r>
      <w:r w:rsidRPr="002F610C">
        <w:tab/>
        <w:t>001</w:t>
      </w:r>
      <w:r w:rsidRPr="002F610C">
        <w:tab/>
      </w:r>
      <w:r w:rsidRPr="002F610C">
        <w:tab/>
      </w:r>
      <w:r w:rsidRPr="002F610C">
        <w:tab/>
        <w:t>002</w:t>
      </w:r>
      <w:r w:rsidRPr="002F610C">
        <w:tab/>
      </w:r>
      <w:r w:rsidRPr="002F610C">
        <w:tab/>
      </w:r>
      <w:r w:rsidRPr="002F610C">
        <w:tab/>
        <w:t>003</w:t>
      </w:r>
    </w:p>
    <w:p w:rsidR="006405BB" w:rsidRPr="002F610C" w:rsidRDefault="006405BB" w:rsidP="006405BB">
      <w:r w:rsidRPr="002F610C">
        <w:tab/>
      </w:r>
    </w:p>
    <w:p w:rsidR="006405BB" w:rsidRPr="002F610C" w:rsidRDefault="006405BB" w:rsidP="006405BB">
      <w:pPr>
        <w:ind w:firstLine="720"/>
      </w:pPr>
      <w:proofErr w:type="gramStart"/>
      <w:r w:rsidRPr="002F610C">
        <w:t>where</w:t>
      </w:r>
      <w:proofErr w:type="gramEnd"/>
      <w:r w:rsidRPr="002F610C">
        <w:t xml:space="preserve"> </w:t>
      </w:r>
      <w:r w:rsidRPr="002F610C">
        <w:tab/>
        <w:t>001  - Transportation related to movement of migrants</w:t>
      </w:r>
    </w:p>
    <w:p w:rsidR="006405BB" w:rsidRPr="002F610C" w:rsidRDefault="006405BB" w:rsidP="006405BB">
      <w:r w:rsidRPr="002F610C">
        <w:tab/>
      </w:r>
      <w:r w:rsidRPr="002F610C">
        <w:tab/>
        <w:t>002 - Goods (e.g. supplies, materials, tools)</w:t>
      </w:r>
    </w:p>
    <w:p w:rsidR="006405BB" w:rsidRDefault="006405BB" w:rsidP="006405BB">
      <w:r w:rsidRPr="002F610C">
        <w:tab/>
      </w:r>
      <w:r w:rsidRPr="002F610C">
        <w:tab/>
        <w:t>003 - Services (e.g. professional services, consultancy, maintenance)</w:t>
      </w:r>
    </w:p>
    <w:p w:rsidR="006405BB" w:rsidRPr="002F610C" w:rsidRDefault="006405BB" w:rsidP="006405BB"/>
    <w:p w:rsidR="006405BB" w:rsidRPr="004C5D1B" w:rsidRDefault="006405BB" w:rsidP="006405BB">
      <w:r w:rsidRPr="002F610C">
        <w:rPr>
          <w:noProof/>
        </w:rPr>
        <mc:AlternateContent>
          <mc:Choice Requires="wps">
            <w:drawing>
              <wp:anchor distT="0" distB="0" distL="114300" distR="114300" simplePos="0" relativeHeight="251679744" behindDoc="0" locked="0" layoutInCell="1" allowOverlap="1" wp14:anchorId="4D1B5C92" wp14:editId="2DBB236F">
                <wp:simplePos x="0" y="0"/>
                <wp:positionH relativeFrom="column">
                  <wp:posOffset>1028700</wp:posOffset>
                </wp:positionH>
                <wp:positionV relativeFrom="paragraph">
                  <wp:posOffset>25400</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2E61F9B7" id="Rectangle 5" o:spid="_x0000_s1026" style="position:absolute;margin-left:81pt;margin-top: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"/>
            </w:pict>
          </mc:Fallback>
        </mc:AlternateContent>
      </w:r>
      <w:r w:rsidRPr="002F610C">
        <w:rPr>
          <w:noProof/>
        </w:rPr>
        <mc:AlternateContent>
          <mc:Choice Requires="wps">
            <w:drawing>
              <wp:anchor distT="0" distB="0" distL="114300" distR="114300" simplePos="0" relativeHeight="251680768" behindDoc="0" locked="0" layoutInCell="1" allowOverlap="1" wp14:anchorId="7F4B1D5B" wp14:editId="7FB2298F">
                <wp:simplePos x="0" y="0"/>
                <wp:positionH relativeFrom="column">
                  <wp:posOffset>2286000</wp:posOffset>
                </wp:positionH>
                <wp:positionV relativeFrom="paragraph">
                  <wp:posOffset>25400</wp:posOffset>
                </wp:positionV>
                <wp:extent cx="228600" cy="228600"/>
                <wp:effectExtent l="9525" t="571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rect w14:anchorId="1326886C" id="Rectangle 4" o:spid="_x0000_s1026" style="position:absolute;margin-left:180pt;margin-top: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"/>
            </w:pict>
          </mc:Fallback>
        </mc:AlternateContent>
      </w:r>
      <w:r>
        <w:t>Vendor Type</w:t>
      </w:r>
      <w:r>
        <w:tab/>
      </w:r>
      <w:r>
        <w:tab/>
        <w:t>Global</w:t>
      </w:r>
      <w:r>
        <w:tab/>
      </w:r>
      <w:r>
        <w:tab/>
        <w:t xml:space="preserve">         Local</w:t>
      </w:r>
    </w:p>
    <w:p w:rsidR="004C5D1B" w:rsidRPr="004C5D1B" w:rsidRDefault="004C5D1B" w:rsidP="004C5D1B"/>
    <w:sectPr w:rsidR="004C5D1B" w:rsidRPr="004C5D1B" w:rsidSect="00CA0E6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AF3" w:rsidRDefault="00C33AF3">
      <w:r>
        <w:separator/>
      </w:r>
    </w:p>
  </w:endnote>
  <w:endnote w:type="continuationSeparator" w:id="0">
    <w:p w:rsidR="00C33AF3" w:rsidRDefault="00C3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0000000000000000000"/>
    <w:charset w:val="00"/>
    <w:family w:val="modern"/>
    <w:notTrueType/>
    <w:pitch w:val="variable"/>
    <w:sig w:usb0="00000001" w:usb1="5000A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AA" w:rsidRPr="00637FD5" w:rsidRDefault="00C305AA">
    <w:pPr>
      <w:pStyle w:val="Footer"/>
      <w:jc w:val="right"/>
      <w:rPr>
        <w:sz w:val="24"/>
        <w:szCs w:val="24"/>
      </w:rPr>
    </w:pPr>
    <w:r w:rsidRPr="00637FD5">
      <w:rPr>
        <w:sz w:val="24"/>
        <w:szCs w:val="24"/>
      </w:rPr>
      <w:fldChar w:fldCharType="begin"/>
    </w:r>
    <w:r w:rsidRPr="00637FD5">
      <w:rPr>
        <w:sz w:val="24"/>
        <w:szCs w:val="24"/>
      </w:rPr>
      <w:instrText xml:space="preserve"> PAGE   \* MERGEFORMAT </w:instrText>
    </w:r>
    <w:r w:rsidRPr="00637FD5">
      <w:rPr>
        <w:sz w:val="24"/>
        <w:szCs w:val="24"/>
      </w:rPr>
      <w:fldChar w:fldCharType="separate"/>
    </w:r>
    <w:r w:rsidR="00076161">
      <w:rPr>
        <w:noProof/>
        <w:sz w:val="24"/>
        <w:szCs w:val="24"/>
      </w:rPr>
      <w:t>3</w:t>
    </w:r>
    <w:r w:rsidRPr="00637FD5">
      <w:rPr>
        <w:noProof/>
        <w:sz w:val="24"/>
        <w:szCs w:val="24"/>
      </w:rPr>
      <w:fldChar w:fldCharType="end"/>
    </w:r>
  </w:p>
  <w:p w:rsidR="00C305AA" w:rsidRDefault="00C305AA" w:rsidP="009B7D36">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AA" w:rsidRDefault="00C305AA" w:rsidP="0008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05AA" w:rsidRDefault="00C305AA" w:rsidP="000854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AA" w:rsidRDefault="00C305AA" w:rsidP="00085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161">
      <w:rPr>
        <w:rStyle w:val="PageNumber"/>
        <w:noProof/>
      </w:rPr>
      <w:t>18</w:t>
    </w:r>
    <w:r>
      <w:rPr>
        <w:rStyle w:val="PageNumber"/>
      </w:rPr>
      <w:fldChar w:fldCharType="end"/>
    </w:r>
  </w:p>
  <w:p w:rsidR="00C305AA" w:rsidRDefault="00C305AA" w:rsidP="000854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AF3" w:rsidRDefault="00C33AF3">
      <w:r>
        <w:separator/>
      </w:r>
    </w:p>
  </w:footnote>
  <w:footnote w:type="continuationSeparator" w:id="0">
    <w:p w:rsidR="00C33AF3" w:rsidRDefault="00C3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296"/>
    <w:multiLevelType w:val="multilevel"/>
    <w:tmpl w:val="B0D444A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61B2DA4"/>
    <w:multiLevelType w:val="hybridMultilevel"/>
    <w:tmpl w:val="54A6B846"/>
    <w:lvl w:ilvl="0" w:tplc="042F000F">
      <w:start w:val="1"/>
      <w:numFmt w:val="decimal"/>
      <w:lvlText w:val="%1."/>
      <w:lvlJc w:val="left"/>
      <w:pPr>
        <w:ind w:left="1800" w:hanging="360"/>
      </w:p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
    <w:nsid w:val="17392492"/>
    <w:multiLevelType w:val="multilevel"/>
    <w:tmpl w:val="4064BC5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33B0A91"/>
    <w:multiLevelType w:val="hybridMultilevel"/>
    <w:tmpl w:val="00424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B1AE8"/>
    <w:multiLevelType w:val="multilevel"/>
    <w:tmpl w:val="EF74DD6C"/>
    <w:lvl w:ilvl="0">
      <w:start w:val="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nsid w:val="35703FE2"/>
    <w:multiLevelType w:val="hybridMultilevel"/>
    <w:tmpl w:val="46D4C3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C5738D"/>
    <w:multiLevelType w:val="hybridMultilevel"/>
    <w:tmpl w:val="71B218A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3C413EE1"/>
    <w:multiLevelType w:val="hybridMultilevel"/>
    <w:tmpl w:val="DF4E7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682D3F"/>
    <w:multiLevelType w:val="hybridMultilevel"/>
    <w:tmpl w:val="259AF29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14C397E"/>
    <w:multiLevelType w:val="hybridMultilevel"/>
    <w:tmpl w:val="7082A44E"/>
    <w:lvl w:ilvl="0" w:tplc="8FFAD9A0">
      <w:start w:val="1"/>
      <w:numFmt w:val="decimal"/>
      <w:lvlText w:val="3.%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6B05D7"/>
    <w:multiLevelType w:val="hybridMultilevel"/>
    <w:tmpl w:val="F8A68B4E"/>
    <w:lvl w:ilvl="0" w:tplc="84B0D5D6">
      <w:start w:val="1"/>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E7E30"/>
    <w:multiLevelType w:val="hybridMultilevel"/>
    <w:tmpl w:val="A5E6F8E6"/>
    <w:lvl w:ilvl="0" w:tplc="1BA6FC6E">
      <w:start w:val="1"/>
      <w:numFmt w:val="decimal"/>
      <w:lvlText w:val="1.%1"/>
      <w:lvlJc w:val="left"/>
      <w:pPr>
        <w:ind w:left="720" w:hanging="360"/>
      </w:pPr>
      <w:rPr>
        <w:rFonts w:ascii="Times New Roman" w:eastAsia="Arial Unicode MS"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5538F6"/>
    <w:multiLevelType w:val="hybridMultilevel"/>
    <w:tmpl w:val="1132FD5E"/>
    <w:lvl w:ilvl="0" w:tplc="3EE439CE">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4D642EC0"/>
    <w:multiLevelType w:val="hybridMultilevel"/>
    <w:tmpl w:val="54C478E8"/>
    <w:lvl w:ilvl="0" w:tplc="3618C61A">
      <w:start w:val="6"/>
      <w:numFmt w:val="bullet"/>
      <w:lvlText w:val="-"/>
      <w:lvlJc w:val="left"/>
      <w:pPr>
        <w:ind w:left="720" w:hanging="360"/>
      </w:pPr>
      <w:rPr>
        <w:rFonts w:ascii="StobiSans Regular" w:eastAsia="Arial Unicode MS" w:hAnsi="StobiSans Regular"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15">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332C56"/>
    <w:multiLevelType w:val="hybridMultilevel"/>
    <w:tmpl w:val="15FEF300"/>
    <w:lvl w:ilvl="0" w:tplc="0144DF52">
      <w:start w:val="1"/>
      <w:numFmt w:val="decimal"/>
      <w:lvlText w:val="2.%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0F0362"/>
    <w:multiLevelType w:val="hybridMultilevel"/>
    <w:tmpl w:val="DD72F5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8583307"/>
    <w:multiLevelType w:val="hybridMultilevel"/>
    <w:tmpl w:val="4B1E1706"/>
    <w:lvl w:ilvl="0" w:tplc="81F2B5D2">
      <w:start w:val="1"/>
      <w:numFmt w:val="decimal"/>
      <w:lvlText w:val="2.%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6F5F4E1A"/>
    <w:multiLevelType w:val="hybridMultilevel"/>
    <w:tmpl w:val="A45E2D64"/>
    <w:lvl w:ilvl="0" w:tplc="E52C8E40">
      <w:start w:val="1"/>
      <w:numFmt w:val="decimal"/>
      <w:lvlText w:val="4.%1"/>
      <w:lvlJc w:val="left"/>
      <w:pPr>
        <w:ind w:left="720" w:hanging="360"/>
      </w:pPr>
      <w:rPr>
        <w:rFonts w:ascii="StobiSans Regular" w:hAnsi="StobiSans Regular"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E52A0B"/>
    <w:multiLevelType w:val="hybridMultilevel"/>
    <w:tmpl w:val="5A560398"/>
    <w:lvl w:ilvl="0" w:tplc="042F000F">
      <w:start w:val="1"/>
      <w:numFmt w:val="decimal"/>
      <w:lvlText w:val="%1."/>
      <w:lvlJc w:val="left"/>
      <w:pPr>
        <w:ind w:left="2579" w:hanging="360"/>
      </w:pPr>
    </w:lvl>
    <w:lvl w:ilvl="1" w:tplc="042F0019">
      <w:start w:val="1"/>
      <w:numFmt w:val="lowerLetter"/>
      <w:lvlText w:val="%2."/>
      <w:lvlJc w:val="left"/>
      <w:pPr>
        <w:ind w:left="3299" w:hanging="360"/>
      </w:pPr>
    </w:lvl>
    <w:lvl w:ilvl="2" w:tplc="042F001B" w:tentative="1">
      <w:start w:val="1"/>
      <w:numFmt w:val="lowerRoman"/>
      <w:lvlText w:val="%3."/>
      <w:lvlJc w:val="right"/>
      <w:pPr>
        <w:ind w:left="4019" w:hanging="180"/>
      </w:pPr>
    </w:lvl>
    <w:lvl w:ilvl="3" w:tplc="042F000F" w:tentative="1">
      <w:start w:val="1"/>
      <w:numFmt w:val="decimal"/>
      <w:lvlText w:val="%4."/>
      <w:lvlJc w:val="left"/>
      <w:pPr>
        <w:ind w:left="4739" w:hanging="360"/>
      </w:pPr>
    </w:lvl>
    <w:lvl w:ilvl="4" w:tplc="042F0019" w:tentative="1">
      <w:start w:val="1"/>
      <w:numFmt w:val="lowerLetter"/>
      <w:lvlText w:val="%5."/>
      <w:lvlJc w:val="left"/>
      <w:pPr>
        <w:ind w:left="5459" w:hanging="360"/>
      </w:pPr>
    </w:lvl>
    <w:lvl w:ilvl="5" w:tplc="042F001B" w:tentative="1">
      <w:start w:val="1"/>
      <w:numFmt w:val="lowerRoman"/>
      <w:lvlText w:val="%6."/>
      <w:lvlJc w:val="right"/>
      <w:pPr>
        <w:ind w:left="6179" w:hanging="180"/>
      </w:pPr>
    </w:lvl>
    <w:lvl w:ilvl="6" w:tplc="042F000F" w:tentative="1">
      <w:start w:val="1"/>
      <w:numFmt w:val="decimal"/>
      <w:lvlText w:val="%7."/>
      <w:lvlJc w:val="left"/>
      <w:pPr>
        <w:ind w:left="6899" w:hanging="360"/>
      </w:pPr>
    </w:lvl>
    <w:lvl w:ilvl="7" w:tplc="042F0019" w:tentative="1">
      <w:start w:val="1"/>
      <w:numFmt w:val="lowerLetter"/>
      <w:lvlText w:val="%8."/>
      <w:lvlJc w:val="left"/>
      <w:pPr>
        <w:ind w:left="7619" w:hanging="360"/>
      </w:pPr>
    </w:lvl>
    <w:lvl w:ilvl="8" w:tplc="042F001B" w:tentative="1">
      <w:start w:val="1"/>
      <w:numFmt w:val="lowerRoman"/>
      <w:lvlText w:val="%9."/>
      <w:lvlJc w:val="right"/>
      <w:pPr>
        <w:ind w:left="8339" w:hanging="180"/>
      </w:pPr>
    </w:lvl>
  </w:abstractNum>
  <w:abstractNum w:abstractNumId="21">
    <w:nsid w:val="773E6079"/>
    <w:multiLevelType w:val="multilevel"/>
    <w:tmpl w:val="07D4AE5C"/>
    <w:lvl w:ilvl="0">
      <w:start w:val="1"/>
      <w:numFmt w:val="decimal"/>
      <w:lvlText w:val="%1."/>
      <w:lvlJc w:val="left"/>
      <w:pPr>
        <w:ind w:left="720" w:hanging="360"/>
      </w:pPr>
      <w:rPr>
        <w:rFonts w:eastAsia="Arial Unicode MS" w:cs="Arial Unicode M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7F718B2"/>
    <w:multiLevelType w:val="hybridMultilevel"/>
    <w:tmpl w:val="F590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47023E"/>
    <w:multiLevelType w:val="hybridMultilevel"/>
    <w:tmpl w:val="FCFCE7AA"/>
    <w:lvl w:ilvl="0" w:tplc="1AF8DD3C">
      <w:start w:val="1"/>
      <w:numFmt w:val="decimal"/>
      <w:lvlText w:val="1.%1"/>
      <w:lvlJc w:val="left"/>
      <w:pPr>
        <w:ind w:left="684" w:hanging="360"/>
      </w:pPr>
      <w:rPr>
        <w:rFonts w:ascii="Times New Roman" w:eastAsia="Arial Unicode MS" w:hAnsi="Times New Roman" w:cs="Times New Roman"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5"/>
  </w:num>
  <w:num w:numId="2">
    <w:abstractNumId w:val="15"/>
  </w:num>
  <w:num w:numId="3">
    <w:abstractNumId w:val="8"/>
  </w:num>
  <w:num w:numId="4">
    <w:abstractNumId w:val="6"/>
  </w:num>
  <w:num w:numId="5">
    <w:abstractNumId w:val="12"/>
  </w:num>
  <w:num w:numId="6">
    <w:abstractNumId w:val="2"/>
  </w:num>
  <w:num w:numId="7">
    <w:abstractNumId w:val="10"/>
  </w:num>
  <w:num w:numId="8">
    <w:abstractNumId w:val="14"/>
  </w:num>
  <w:num w:numId="9">
    <w:abstractNumId w:val="4"/>
  </w:num>
  <w:num w:numId="10">
    <w:abstractNumId w:val="1"/>
  </w:num>
  <w:num w:numId="11">
    <w:abstractNumId w:val="20"/>
  </w:num>
  <w:num w:numId="12">
    <w:abstractNumId w:val="17"/>
  </w:num>
  <w:num w:numId="13">
    <w:abstractNumId w:val="0"/>
  </w:num>
  <w:num w:numId="14">
    <w:abstractNumId w:val="9"/>
  </w:num>
  <w:num w:numId="15">
    <w:abstractNumId w:val="19"/>
  </w:num>
  <w:num w:numId="16">
    <w:abstractNumId w:val="13"/>
  </w:num>
  <w:num w:numId="17">
    <w:abstractNumId w:val="11"/>
  </w:num>
  <w:num w:numId="18">
    <w:abstractNumId w:val="16"/>
  </w:num>
  <w:num w:numId="19">
    <w:abstractNumId w:val="23"/>
  </w:num>
  <w:num w:numId="20">
    <w:abstractNumId w:val="7"/>
  </w:num>
  <w:num w:numId="21">
    <w:abstractNumId w:val="21"/>
  </w:num>
  <w:num w:numId="22">
    <w:abstractNumId w:val="18"/>
  </w:num>
  <w:num w:numId="23">
    <w:abstractNumId w:val="3"/>
  </w:num>
  <w:num w:numId="2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9D"/>
    <w:rsid w:val="00004AB2"/>
    <w:rsid w:val="00004F18"/>
    <w:rsid w:val="0001142E"/>
    <w:rsid w:val="0004167C"/>
    <w:rsid w:val="00043082"/>
    <w:rsid w:val="00046625"/>
    <w:rsid w:val="0004668B"/>
    <w:rsid w:val="00047F9B"/>
    <w:rsid w:val="00057B81"/>
    <w:rsid w:val="0006519C"/>
    <w:rsid w:val="00071097"/>
    <w:rsid w:val="00073D05"/>
    <w:rsid w:val="00075360"/>
    <w:rsid w:val="00076161"/>
    <w:rsid w:val="000822C7"/>
    <w:rsid w:val="000854CE"/>
    <w:rsid w:val="0009608B"/>
    <w:rsid w:val="000A7901"/>
    <w:rsid w:val="000B01D8"/>
    <w:rsid w:val="000B07E0"/>
    <w:rsid w:val="000B5CBC"/>
    <w:rsid w:val="000C1915"/>
    <w:rsid w:val="000C26CA"/>
    <w:rsid w:val="000D72BC"/>
    <w:rsid w:val="000E1C7E"/>
    <w:rsid w:val="000E6BFE"/>
    <w:rsid w:val="000F6EAB"/>
    <w:rsid w:val="0011154C"/>
    <w:rsid w:val="001133AB"/>
    <w:rsid w:val="001172FF"/>
    <w:rsid w:val="00122BE1"/>
    <w:rsid w:val="00140BD4"/>
    <w:rsid w:val="0014411C"/>
    <w:rsid w:val="00150338"/>
    <w:rsid w:val="00164AAC"/>
    <w:rsid w:val="001664E7"/>
    <w:rsid w:val="0017552A"/>
    <w:rsid w:val="00177202"/>
    <w:rsid w:val="00186A0A"/>
    <w:rsid w:val="00197348"/>
    <w:rsid w:val="001A377F"/>
    <w:rsid w:val="001A6623"/>
    <w:rsid w:val="001B721D"/>
    <w:rsid w:val="001E035E"/>
    <w:rsid w:val="001F49DE"/>
    <w:rsid w:val="001F641C"/>
    <w:rsid w:val="0020778E"/>
    <w:rsid w:val="00222DF8"/>
    <w:rsid w:val="00222EAB"/>
    <w:rsid w:val="0024570C"/>
    <w:rsid w:val="00262C57"/>
    <w:rsid w:val="0027129C"/>
    <w:rsid w:val="00282DEC"/>
    <w:rsid w:val="00287525"/>
    <w:rsid w:val="00287707"/>
    <w:rsid w:val="002A066D"/>
    <w:rsid w:val="002A1B59"/>
    <w:rsid w:val="002A34C0"/>
    <w:rsid w:val="002B3ED4"/>
    <w:rsid w:val="002F3C18"/>
    <w:rsid w:val="0030261F"/>
    <w:rsid w:val="0031758B"/>
    <w:rsid w:val="00324E1F"/>
    <w:rsid w:val="00332906"/>
    <w:rsid w:val="00341B40"/>
    <w:rsid w:val="00343199"/>
    <w:rsid w:val="003643A8"/>
    <w:rsid w:val="00367A11"/>
    <w:rsid w:val="003723B9"/>
    <w:rsid w:val="00382829"/>
    <w:rsid w:val="00387505"/>
    <w:rsid w:val="003A48D7"/>
    <w:rsid w:val="003C2192"/>
    <w:rsid w:val="003C3DD6"/>
    <w:rsid w:val="003C62E2"/>
    <w:rsid w:val="003E5FA6"/>
    <w:rsid w:val="003F0AA1"/>
    <w:rsid w:val="00410D87"/>
    <w:rsid w:val="00424E8E"/>
    <w:rsid w:val="00432686"/>
    <w:rsid w:val="00434CC4"/>
    <w:rsid w:val="00440CB1"/>
    <w:rsid w:val="00443493"/>
    <w:rsid w:val="00456E54"/>
    <w:rsid w:val="0046471B"/>
    <w:rsid w:val="0047072D"/>
    <w:rsid w:val="00472D06"/>
    <w:rsid w:val="0047692D"/>
    <w:rsid w:val="00482BB3"/>
    <w:rsid w:val="00486B60"/>
    <w:rsid w:val="00487704"/>
    <w:rsid w:val="0049621A"/>
    <w:rsid w:val="00496514"/>
    <w:rsid w:val="004B21E8"/>
    <w:rsid w:val="004B7D45"/>
    <w:rsid w:val="004C38B7"/>
    <w:rsid w:val="004C5D1B"/>
    <w:rsid w:val="004C7C93"/>
    <w:rsid w:val="004D7714"/>
    <w:rsid w:val="004F201C"/>
    <w:rsid w:val="005158F8"/>
    <w:rsid w:val="00515BF2"/>
    <w:rsid w:val="00533F02"/>
    <w:rsid w:val="00560690"/>
    <w:rsid w:val="00560CB1"/>
    <w:rsid w:val="0056107D"/>
    <w:rsid w:val="00562BD0"/>
    <w:rsid w:val="005673C0"/>
    <w:rsid w:val="005B5F00"/>
    <w:rsid w:val="005C0949"/>
    <w:rsid w:val="005C392C"/>
    <w:rsid w:val="005C41DE"/>
    <w:rsid w:val="005C796A"/>
    <w:rsid w:val="005D5729"/>
    <w:rsid w:val="005E1455"/>
    <w:rsid w:val="0061200C"/>
    <w:rsid w:val="00614C40"/>
    <w:rsid w:val="0061554B"/>
    <w:rsid w:val="00617170"/>
    <w:rsid w:val="00620874"/>
    <w:rsid w:val="0062612D"/>
    <w:rsid w:val="0063115B"/>
    <w:rsid w:val="0063717B"/>
    <w:rsid w:val="00637FD5"/>
    <w:rsid w:val="006405BB"/>
    <w:rsid w:val="00665F98"/>
    <w:rsid w:val="00673B01"/>
    <w:rsid w:val="00681E3C"/>
    <w:rsid w:val="00683AD6"/>
    <w:rsid w:val="0069207B"/>
    <w:rsid w:val="006924BD"/>
    <w:rsid w:val="006B38D1"/>
    <w:rsid w:val="006C22B9"/>
    <w:rsid w:val="006D536D"/>
    <w:rsid w:val="006E2BCA"/>
    <w:rsid w:val="00714D15"/>
    <w:rsid w:val="0072761F"/>
    <w:rsid w:val="00732D21"/>
    <w:rsid w:val="00736751"/>
    <w:rsid w:val="00737446"/>
    <w:rsid w:val="007520EB"/>
    <w:rsid w:val="00765A33"/>
    <w:rsid w:val="007723B3"/>
    <w:rsid w:val="007723FC"/>
    <w:rsid w:val="007752FF"/>
    <w:rsid w:val="00786DCE"/>
    <w:rsid w:val="007932FE"/>
    <w:rsid w:val="007A0D31"/>
    <w:rsid w:val="007B1F39"/>
    <w:rsid w:val="007B7421"/>
    <w:rsid w:val="007F5B15"/>
    <w:rsid w:val="00801621"/>
    <w:rsid w:val="00803795"/>
    <w:rsid w:val="0081514C"/>
    <w:rsid w:val="00824263"/>
    <w:rsid w:val="00830900"/>
    <w:rsid w:val="00832929"/>
    <w:rsid w:val="0083697B"/>
    <w:rsid w:val="00841501"/>
    <w:rsid w:val="00842782"/>
    <w:rsid w:val="0084515C"/>
    <w:rsid w:val="00855A60"/>
    <w:rsid w:val="00860758"/>
    <w:rsid w:val="00870953"/>
    <w:rsid w:val="00877E44"/>
    <w:rsid w:val="0088211A"/>
    <w:rsid w:val="00882EC8"/>
    <w:rsid w:val="0088574D"/>
    <w:rsid w:val="00885B6C"/>
    <w:rsid w:val="00892719"/>
    <w:rsid w:val="008A4D8B"/>
    <w:rsid w:val="008B224E"/>
    <w:rsid w:val="008B7880"/>
    <w:rsid w:val="008C741E"/>
    <w:rsid w:val="008D21C6"/>
    <w:rsid w:val="008D4A27"/>
    <w:rsid w:val="008E2049"/>
    <w:rsid w:val="008F0620"/>
    <w:rsid w:val="008F58ED"/>
    <w:rsid w:val="008F600D"/>
    <w:rsid w:val="009109E8"/>
    <w:rsid w:val="00914C39"/>
    <w:rsid w:val="00916744"/>
    <w:rsid w:val="00923A70"/>
    <w:rsid w:val="0092579B"/>
    <w:rsid w:val="00942F80"/>
    <w:rsid w:val="0094459B"/>
    <w:rsid w:val="009455FB"/>
    <w:rsid w:val="00947FBC"/>
    <w:rsid w:val="00954E39"/>
    <w:rsid w:val="009671B2"/>
    <w:rsid w:val="00980B61"/>
    <w:rsid w:val="009938D0"/>
    <w:rsid w:val="009A1B82"/>
    <w:rsid w:val="009B2B8D"/>
    <w:rsid w:val="009B3379"/>
    <w:rsid w:val="009B7D36"/>
    <w:rsid w:val="009C4840"/>
    <w:rsid w:val="009C5282"/>
    <w:rsid w:val="009C7C94"/>
    <w:rsid w:val="009D1C74"/>
    <w:rsid w:val="009E044F"/>
    <w:rsid w:val="009E4F95"/>
    <w:rsid w:val="009E51E9"/>
    <w:rsid w:val="009F1285"/>
    <w:rsid w:val="009F3164"/>
    <w:rsid w:val="00A0186D"/>
    <w:rsid w:val="00A018A1"/>
    <w:rsid w:val="00A04E94"/>
    <w:rsid w:val="00A13D4F"/>
    <w:rsid w:val="00A244CC"/>
    <w:rsid w:val="00A26CCA"/>
    <w:rsid w:val="00A31CB5"/>
    <w:rsid w:val="00A341D7"/>
    <w:rsid w:val="00A3422A"/>
    <w:rsid w:val="00A466A2"/>
    <w:rsid w:val="00A71398"/>
    <w:rsid w:val="00A72F57"/>
    <w:rsid w:val="00A81354"/>
    <w:rsid w:val="00A840FB"/>
    <w:rsid w:val="00A9061C"/>
    <w:rsid w:val="00A90ABE"/>
    <w:rsid w:val="00AA68E4"/>
    <w:rsid w:val="00AA74AE"/>
    <w:rsid w:val="00AB60CB"/>
    <w:rsid w:val="00AC0272"/>
    <w:rsid w:val="00AD0935"/>
    <w:rsid w:val="00AD4D2E"/>
    <w:rsid w:val="00AE0788"/>
    <w:rsid w:val="00AF1566"/>
    <w:rsid w:val="00AF56BA"/>
    <w:rsid w:val="00B03933"/>
    <w:rsid w:val="00B36F6E"/>
    <w:rsid w:val="00B51A9E"/>
    <w:rsid w:val="00B61A58"/>
    <w:rsid w:val="00B72B08"/>
    <w:rsid w:val="00B76109"/>
    <w:rsid w:val="00B804E4"/>
    <w:rsid w:val="00B81BA4"/>
    <w:rsid w:val="00B84C4D"/>
    <w:rsid w:val="00B8728F"/>
    <w:rsid w:val="00B94584"/>
    <w:rsid w:val="00B9527E"/>
    <w:rsid w:val="00B953A2"/>
    <w:rsid w:val="00BA515D"/>
    <w:rsid w:val="00BC2D2A"/>
    <w:rsid w:val="00BE4014"/>
    <w:rsid w:val="00BF0E51"/>
    <w:rsid w:val="00C000D4"/>
    <w:rsid w:val="00C03585"/>
    <w:rsid w:val="00C04831"/>
    <w:rsid w:val="00C105A9"/>
    <w:rsid w:val="00C11A82"/>
    <w:rsid w:val="00C21362"/>
    <w:rsid w:val="00C23AE0"/>
    <w:rsid w:val="00C24F99"/>
    <w:rsid w:val="00C305AA"/>
    <w:rsid w:val="00C33AF3"/>
    <w:rsid w:val="00C4293B"/>
    <w:rsid w:val="00C519E3"/>
    <w:rsid w:val="00C52931"/>
    <w:rsid w:val="00C565C0"/>
    <w:rsid w:val="00C62229"/>
    <w:rsid w:val="00C7316C"/>
    <w:rsid w:val="00C918D0"/>
    <w:rsid w:val="00C92241"/>
    <w:rsid w:val="00C93F6F"/>
    <w:rsid w:val="00C947C0"/>
    <w:rsid w:val="00CA0E6F"/>
    <w:rsid w:val="00CA531B"/>
    <w:rsid w:val="00CA77A4"/>
    <w:rsid w:val="00CC7A62"/>
    <w:rsid w:val="00CD7A3B"/>
    <w:rsid w:val="00D0049F"/>
    <w:rsid w:val="00D23A8B"/>
    <w:rsid w:val="00D40B77"/>
    <w:rsid w:val="00D46A4C"/>
    <w:rsid w:val="00D75C29"/>
    <w:rsid w:val="00D93C05"/>
    <w:rsid w:val="00DA34C3"/>
    <w:rsid w:val="00DC1A0E"/>
    <w:rsid w:val="00DC4341"/>
    <w:rsid w:val="00E226E6"/>
    <w:rsid w:val="00E248EF"/>
    <w:rsid w:val="00E24B03"/>
    <w:rsid w:val="00E513BB"/>
    <w:rsid w:val="00E622FE"/>
    <w:rsid w:val="00E634ED"/>
    <w:rsid w:val="00E720C4"/>
    <w:rsid w:val="00E7617A"/>
    <w:rsid w:val="00E80682"/>
    <w:rsid w:val="00EB1D75"/>
    <w:rsid w:val="00EB4581"/>
    <w:rsid w:val="00EC016F"/>
    <w:rsid w:val="00EC1AB1"/>
    <w:rsid w:val="00ED3400"/>
    <w:rsid w:val="00ED7BEE"/>
    <w:rsid w:val="00EE2EF4"/>
    <w:rsid w:val="00EF47D7"/>
    <w:rsid w:val="00EF56F9"/>
    <w:rsid w:val="00F04475"/>
    <w:rsid w:val="00F1299D"/>
    <w:rsid w:val="00F200F7"/>
    <w:rsid w:val="00F22BD2"/>
    <w:rsid w:val="00F32764"/>
    <w:rsid w:val="00F34921"/>
    <w:rsid w:val="00F34BC8"/>
    <w:rsid w:val="00F412D5"/>
    <w:rsid w:val="00F42100"/>
    <w:rsid w:val="00F44501"/>
    <w:rsid w:val="00F66CC5"/>
    <w:rsid w:val="00F704AF"/>
    <w:rsid w:val="00F73F39"/>
    <w:rsid w:val="00F9202B"/>
    <w:rsid w:val="00F96546"/>
    <w:rsid w:val="00FA510D"/>
    <w:rsid w:val="00FA5D0A"/>
    <w:rsid w:val="00FC2492"/>
    <w:rsid w:val="00FE5BDF"/>
    <w:rsid w:val="00FE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42F6BC-EBE2-4120-B7C0-AEB303F0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E2"/>
    <w:rPr>
      <w:sz w:val="24"/>
      <w:szCs w:val="24"/>
    </w:rPr>
  </w:style>
  <w:style w:type="paragraph" w:styleId="Heading1">
    <w:name w:val="heading 1"/>
    <w:basedOn w:val="Normal"/>
    <w:next w:val="Normal"/>
    <w:link w:val="Heading1Char"/>
    <w:qFormat/>
    <w:rsid w:val="00877E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C4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14C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382829"/>
    <w:pPr>
      <w:spacing w:before="240" w:after="60"/>
      <w:outlineLvl w:val="4"/>
    </w:pPr>
    <w:rPr>
      <w:rFonts w:ascii="Arial" w:hAnsi="Arial"/>
      <w:sz w:val="22"/>
      <w:szCs w:val="20"/>
    </w:rPr>
  </w:style>
  <w:style w:type="paragraph" w:styleId="Heading6">
    <w:name w:val="heading 6"/>
    <w:basedOn w:val="Normal"/>
    <w:next w:val="BankNormal"/>
    <w:link w:val="Heading6Char"/>
    <w:qFormat/>
    <w:rsid w:val="00382829"/>
    <w:pPr>
      <w:spacing w:after="240"/>
      <w:ind w:left="1440" w:hanging="720"/>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299D"/>
    <w:rPr>
      <w:color w:val="0000FF"/>
      <w:u w:val="single"/>
    </w:rPr>
  </w:style>
  <w:style w:type="table" w:styleId="TableGrid">
    <w:name w:val="Table Grid"/>
    <w:basedOn w:val="TableNormal"/>
    <w:rsid w:val="00EE2EF4"/>
    <w:pPr>
      <w:overflowPunct w:val="0"/>
      <w:autoSpaceDE w:val="0"/>
      <w:autoSpaceDN w:val="0"/>
      <w:adjustRightInd w:val="0"/>
      <w:spacing w:line="2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D0049F"/>
    <w:pPr>
      <w:spacing w:after="240"/>
    </w:pPr>
    <w:rPr>
      <w:szCs w:val="20"/>
    </w:rPr>
  </w:style>
  <w:style w:type="paragraph" w:styleId="BodyTextIndent">
    <w:name w:val="Body Text Indent"/>
    <w:basedOn w:val="Normal"/>
    <w:link w:val="BodyTextIndentChar"/>
    <w:rsid w:val="00D0049F"/>
    <w:pPr>
      <w:tabs>
        <w:tab w:val="left" w:pos="0"/>
      </w:tabs>
      <w:suppressAutoHyphens/>
      <w:ind w:left="1440" w:hanging="1440"/>
    </w:pPr>
    <w:rPr>
      <w:spacing w:val="-3"/>
      <w:kern w:val="1"/>
      <w:szCs w:val="20"/>
    </w:rPr>
  </w:style>
  <w:style w:type="character" w:styleId="FootnoteReference">
    <w:name w:val="footnote reference"/>
    <w:semiHidden/>
    <w:rsid w:val="00382829"/>
    <w:rPr>
      <w:rFonts w:ascii="Times New Roman" w:hAnsi="Times New Roman"/>
      <w:position w:val="0"/>
      <w:sz w:val="24"/>
      <w:vertAlign w:val="superscript"/>
    </w:rPr>
  </w:style>
  <w:style w:type="paragraph" w:styleId="FootnoteText">
    <w:name w:val="footnote text"/>
    <w:basedOn w:val="Normal"/>
    <w:link w:val="FootnoteTextChar"/>
    <w:semiHidden/>
    <w:rsid w:val="00382829"/>
    <w:pPr>
      <w:spacing w:after="120"/>
      <w:ind w:left="432" w:hanging="432"/>
    </w:pPr>
    <w:rPr>
      <w:sz w:val="20"/>
      <w:szCs w:val="20"/>
    </w:rPr>
  </w:style>
  <w:style w:type="paragraph" w:customStyle="1" w:styleId="Head22">
    <w:name w:val="Head 2.2"/>
    <w:basedOn w:val="Normal"/>
    <w:rsid w:val="00F34BC8"/>
    <w:pPr>
      <w:tabs>
        <w:tab w:val="left" w:pos="360"/>
      </w:tabs>
      <w:suppressAutoHyphens/>
      <w:ind w:left="360" w:hanging="360"/>
    </w:pPr>
    <w:rPr>
      <w:b/>
      <w:szCs w:val="20"/>
    </w:rPr>
  </w:style>
  <w:style w:type="paragraph" w:styleId="Header">
    <w:name w:val="header"/>
    <w:basedOn w:val="Normal"/>
    <w:link w:val="HeaderChar"/>
    <w:rsid w:val="00614C40"/>
    <w:pPr>
      <w:tabs>
        <w:tab w:val="center" w:pos="4320"/>
        <w:tab w:val="right" w:pos="8640"/>
      </w:tabs>
    </w:pPr>
    <w:rPr>
      <w:sz w:val="20"/>
      <w:szCs w:val="20"/>
    </w:rPr>
  </w:style>
  <w:style w:type="paragraph" w:styleId="Footer">
    <w:name w:val="footer"/>
    <w:basedOn w:val="Normal"/>
    <w:link w:val="FooterChar"/>
    <w:rsid w:val="00614C40"/>
    <w:pPr>
      <w:tabs>
        <w:tab w:val="center" w:pos="4320"/>
        <w:tab w:val="right" w:pos="8640"/>
      </w:tabs>
    </w:pPr>
    <w:rPr>
      <w:sz w:val="20"/>
      <w:szCs w:val="20"/>
    </w:rPr>
  </w:style>
  <w:style w:type="character" w:styleId="PageNumber">
    <w:name w:val="page number"/>
    <w:basedOn w:val="DefaultParagraphFont"/>
    <w:rsid w:val="00614C40"/>
  </w:style>
  <w:style w:type="paragraph" w:styleId="PlainText">
    <w:name w:val="Plain Text"/>
    <w:basedOn w:val="Normal"/>
    <w:link w:val="PlainTextChar"/>
    <w:rsid w:val="00614C40"/>
    <w:rPr>
      <w:rFonts w:ascii="Courier New" w:hAnsi="Courier New"/>
      <w:sz w:val="20"/>
      <w:szCs w:val="20"/>
    </w:rPr>
  </w:style>
  <w:style w:type="paragraph" w:styleId="BodyText">
    <w:name w:val="Body Text"/>
    <w:basedOn w:val="Normal"/>
    <w:link w:val="BodyTextChar"/>
    <w:rsid w:val="003F0AA1"/>
    <w:pPr>
      <w:spacing w:after="120"/>
    </w:pPr>
  </w:style>
  <w:style w:type="paragraph" w:styleId="BodyTextIndent2">
    <w:name w:val="Body Text Indent 2"/>
    <w:basedOn w:val="Normal"/>
    <w:link w:val="BodyTextIndent2Char"/>
    <w:rsid w:val="0063717B"/>
    <w:pPr>
      <w:spacing w:after="120" w:line="480" w:lineRule="auto"/>
      <w:ind w:left="360"/>
    </w:pPr>
  </w:style>
  <w:style w:type="paragraph" w:styleId="BodyTextIndent3">
    <w:name w:val="Body Text Indent 3"/>
    <w:basedOn w:val="Normal"/>
    <w:link w:val="BodyTextIndent3Char"/>
    <w:rsid w:val="0063717B"/>
    <w:pPr>
      <w:spacing w:after="120"/>
      <w:ind w:left="360"/>
    </w:pPr>
    <w:rPr>
      <w:sz w:val="16"/>
      <w:szCs w:val="16"/>
    </w:rPr>
  </w:style>
  <w:style w:type="paragraph" w:styleId="Title">
    <w:name w:val="Title"/>
    <w:basedOn w:val="Normal"/>
    <w:link w:val="TitleChar"/>
    <w:qFormat/>
    <w:rsid w:val="0063717B"/>
    <w:pPr>
      <w:jc w:val="center"/>
    </w:pPr>
    <w:rPr>
      <w:sz w:val="28"/>
      <w:szCs w:val="20"/>
    </w:rPr>
  </w:style>
  <w:style w:type="character" w:styleId="CommentReference">
    <w:name w:val="annotation reference"/>
    <w:rsid w:val="004D7714"/>
    <w:rPr>
      <w:sz w:val="16"/>
      <w:szCs w:val="16"/>
    </w:rPr>
  </w:style>
  <w:style w:type="paragraph" w:styleId="CommentText">
    <w:name w:val="annotation text"/>
    <w:basedOn w:val="Normal"/>
    <w:link w:val="CommentTextChar"/>
    <w:qFormat/>
    <w:rsid w:val="004D7714"/>
    <w:rPr>
      <w:sz w:val="20"/>
      <w:szCs w:val="20"/>
    </w:rPr>
  </w:style>
  <w:style w:type="character" w:customStyle="1" w:styleId="CommentTextChar">
    <w:name w:val="Comment Text Char"/>
    <w:basedOn w:val="DefaultParagraphFont"/>
    <w:link w:val="CommentText"/>
    <w:rsid w:val="004D7714"/>
  </w:style>
  <w:style w:type="paragraph" w:styleId="BalloonText">
    <w:name w:val="Balloon Text"/>
    <w:basedOn w:val="Normal"/>
    <w:link w:val="BalloonTextChar"/>
    <w:rsid w:val="004D7714"/>
    <w:rPr>
      <w:rFonts w:ascii="Tahoma" w:hAnsi="Tahoma" w:cs="Tahoma"/>
      <w:sz w:val="16"/>
      <w:szCs w:val="16"/>
    </w:rPr>
  </w:style>
  <w:style w:type="character" w:customStyle="1" w:styleId="BalloonTextChar">
    <w:name w:val="Balloon Text Char"/>
    <w:link w:val="BalloonText"/>
    <w:rsid w:val="004D7714"/>
    <w:rPr>
      <w:rFonts w:ascii="Tahoma" w:hAnsi="Tahoma" w:cs="Tahoma"/>
      <w:sz w:val="16"/>
      <w:szCs w:val="16"/>
    </w:rPr>
  </w:style>
  <w:style w:type="paragraph" w:styleId="ListParagraph">
    <w:name w:val="List Paragraph"/>
    <w:basedOn w:val="Normal"/>
    <w:uiPriority w:val="34"/>
    <w:qFormat/>
    <w:rsid w:val="007A0D31"/>
    <w:pPr>
      <w:ind w:left="720"/>
    </w:pPr>
    <w:rPr>
      <w:lang w:val="en-GB"/>
    </w:rPr>
  </w:style>
  <w:style w:type="paragraph" w:styleId="NoSpacing">
    <w:name w:val="No Spacing"/>
    <w:uiPriority w:val="1"/>
    <w:qFormat/>
    <w:rsid w:val="007A0D31"/>
    <w:rPr>
      <w:sz w:val="24"/>
      <w:szCs w:val="24"/>
      <w:lang w:val="en-GB"/>
    </w:rPr>
  </w:style>
  <w:style w:type="character" w:customStyle="1" w:styleId="FooterChar">
    <w:name w:val="Footer Char"/>
    <w:link w:val="Footer"/>
    <w:rsid w:val="00B84C4D"/>
  </w:style>
  <w:style w:type="character" w:customStyle="1" w:styleId="Heading1Char">
    <w:name w:val="Heading 1 Char"/>
    <w:link w:val="Heading1"/>
    <w:rsid w:val="00877E44"/>
    <w:rPr>
      <w:rFonts w:ascii="Arial" w:hAnsi="Arial" w:cs="Arial"/>
      <w:b/>
      <w:bCs/>
      <w:kern w:val="32"/>
      <w:sz w:val="32"/>
      <w:szCs w:val="32"/>
      <w:lang w:val="en-US" w:eastAsia="en-US"/>
    </w:rPr>
  </w:style>
  <w:style w:type="character" w:styleId="Strong">
    <w:name w:val="Strong"/>
    <w:qFormat/>
    <w:rsid w:val="00877E44"/>
    <w:rPr>
      <w:b/>
      <w:bCs/>
    </w:rPr>
  </w:style>
  <w:style w:type="paragraph" w:customStyle="1" w:styleId="ColorfulList-Accent11">
    <w:name w:val="Colorful List - Accent 11"/>
    <w:basedOn w:val="Normal"/>
    <w:qFormat/>
    <w:rsid w:val="00877E44"/>
    <w:pPr>
      <w:ind w:left="720"/>
    </w:pPr>
    <w:rPr>
      <w:lang w:val="en-GB" w:eastAsia="en-GB"/>
    </w:rPr>
  </w:style>
  <w:style w:type="character" w:customStyle="1" w:styleId="st">
    <w:name w:val="st"/>
    <w:basedOn w:val="DefaultParagraphFont"/>
    <w:rsid w:val="00877E44"/>
  </w:style>
  <w:style w:type="paragraph" w:styleId="CommentSubject">
    <w:name w:val="annotation subject"/>
    <w:basedOn w:val="CommentText"/>
    <w:next w:val="CommentText"/>
    <w:link w:val="CommentSubjectChar"/>
    <w:rsid w:val="00877E44"/>
    <w:rPr>
      <w:b/>
      <w:bCs/>
    </w:rPr>
  </w:style>
  <w:style w:type="character" w:customStyle="1" w:styleId="CommentSubjectChar">
    <w:name w:val="Comment Subject Char"/>
    <w:link w:val="CommentSubject"/>
    <w:rsid w:val="00877E44"/>
    <w:rPr>
      <w:b/>
      <w:bCs/>
      <w:lang w:val="en-US" w:eastAsia="en-US"/>
    </w:rPr>
  </w:style>
  <w:style w:type="character" w:customStyle="1" w:styleId="Heading2Char">
    <w:name w:val="Heading 2 Char"/>
    <w:link w:val="Heading2"/>
    <w:rsid w:val="00877E44"/>
    <w:rPr>
      <w:rFonts w:ascii="Arial" w:hAnsi="Arial" w:cs="Arial"/>
      <w:b/>
      <w:bCs/>
      <w:i/>
      <w:iCs/>
      <w:sz w:val="28"/>
      <w:szCs w:val="28"/>
      <w:lang w:val="en-US" w:eastAsia="en-US"/>
    </w:rPr>
  </w:style>
  <w:style w:type="character" w:customStyle="1" w:styleId="Heading3Char">
    <w:name w:val="Heading 3 Char"/>
    <w:link w:val="Heading3"/>
    <w:rsid w:val="00877E44"/>
    <w:rPr>
      <w:rFonts w:ascii="Arial" w:hAnsi="Arial" w:cs="Arial"/>
      <w:b/>
      <w:bCs/>
      <w:sz w:val="26"/>
      <w:szCs w:val="26"/>
      <w:lang w:val="en-US" w:eastAsia="en-US"/>
    </w:rPr>
  </w:style>
  <w:style w:type="character" w:customStyle="1" w:styleId="Heading5Char">
    <w:name w:val="Heading 5 Char"/>
    <w:link w:val="Heading5"/>
    <w:rsid w:val="00877E44"/>
    <w:rPr>
      <w:rFonts w:ascii="Arial" w:hAnsi="Arial"/>
      <w:sz w:val="22"/>
      <w:lang w:val="en-US" w:eastAsia="en-US"/>
    </w:rPr>
  </w:style>
  <w:style w:type="character" w:customStyle="1" w:styleId="Heading6Char">
    <w:name w:val="Heading 6 Char"/>
    <w:link w:val="Heading6"/>
    <w:rsid w:val="00877E44"/>
    <w:rPr>
      <w:sz w:val="24"/>
      <w:lang w:val="en-US" w:eastAsia="en-US"/>
    </w:rPr>
  </w:style>
  <w:style w:type="character" w:customStyle="1" w:styleId="BodyTextIndentChar">
    <w:name w:val="Body Text Indent Char"/>
    <w:link w:val="BodyTextIndent"/>
    <w:rsid w:val="00877E44"/>
    <w:rPr>
      <w:spacing w:val="-3"/>
      <w:kern w:val="1"/>
      <w:sz w:val="24"/>
      <w:lang w:val="en-US" w:eastAsia="en-US"/>
    </w:rPr>
  </w:style>
  <w:style w:type="character" w:customStyle="1" w:styleId="FootnoteTextChar">
    <w:name w:val="Footnote Text Char"/>
    <w:link w:val="FootnoteText"/>
    <w:semiHidden/>
    <w:rsid w:val="00877E44"/>
    <w:rPr>
      <w:lang w:val="en-US" w:eastAsia="en-US"/>
    </w:rPr>
  </w:style>
  <w:style w:type="character" w:customStyle="1" w:styleId="HeaderChar">
    <w:name w:val="Header Char"/>
    <w:link w:val="Header"/>
    <w:rsid w:val="00877E44"/>
    <w:rPr>
      <w:lang w:val="en-US" w:eastAsia="en-US"/>
    </w:rPr>
  </w:style>
  <w:style w:type="character" w:customStyle="1" w:styleId="PlainTextChar">
    <w:name w:val="Plain Text Char"/>
    <w:link w:val="PlainText"/>
    <w:rsid w:val="00877E44"/>
    <w:rPr>
      <w:rFonts w:ascii="Courier New" w:hAnsi="Courier New"/>
      <w:lang w:val="en-US" w:eastAsia="en-US"/>
    </w:rPr>
  </w:style>
  <w:style w:type="character" w:customStyle="1" w:styleId="BodyTextChar">
    <w:name w:val="Body Text Char"/>
    <w:link w:val="BodyText"/>
    <w:rsid w:val="00877E44"/>
    <w:rPr>
      <w:sz w:val="24"/>
      <w:szCs w:val="24"/>
      <w:lang w:val="en-US" w:eastAsia="en-US"/>
    </w:rPr>
  </w:style>
  <w:style w:type="character" w:customStyle="1" w:styleId="BodyTextIndent2Char">
    <w:name w:val="Body Text Indent 2 Char"/>
    <w:link w:val="BodyTextIndent2"/>
    <w:rsid w:val="00877E44"/>
    <w:rPr>
      <w:sz w:val="24"/>
      <w:szCs w:val="24"/>
      <w:lang w:val="en-US" w:eastAsia="en-US"/>
    </w:rPr>
  </w:style>
  <w:style w:type="character" w:customStyle="1" w:styleId="BodyTextIndent3Char">
    <w:name w:val="Body Text Indent 3 Char"/>
    <w:link w:val="BodyTextIndent3"/>
    <w:rsid w:val="00877E44"/>
    <w:rPr>
      <w:sz w:val="16"/>
      <w:szCs w:val="16"/>
      <w:lang w:val="en-US" w:eastAsia="en-US"/>
    </w:rPr>
  </w:style>
  <w:style w:type="character" w:customStyle="1" w:styleId="TitleChar">
    <w:name w:val="Title Char"/>
    <w:link w:val="Title"/>
    <w:rsid w:val="00877E44"/>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54595">
      <w:bodyDiv w:val="1"/>
      <w:marLeft w:val="0"/>
      <w:marRight w:val="0"/>
      <w:marTop w:val="0"/>
      <w:marBottom w:val="0"/>
      <w:divBdr>
        <w:top w:val="none" w:sz="0" w:space="0" w:color="auto"/>
        <w:left w:val="none" w:sz="0" w:space="0" w:color="auto"/>
        <w:bottom w:val="none" w:sz="0" w:space="0" w:color="auto"/>
        <w:right w:val="none" w:sz="0" w:space="0" w:color="auto"/>
      </w:divBdr>
    </w:div>
    <w:div w:id="1001394799">
      <w:bodyDiv w:val="1"/>
      <w:marLeft w:val="0"/>
      <w:marRight w:val="0"/>
      <w:marTop w:val="0"/>
      <w:marBottom w:val="0"/>
      <w:divBdr>
        <w:top w:val="none" w:sz="0" w:space="0" w:color="auto"/>
        <w:left w:val="none" w:sz="0" w:space="0" w:color="auto"/>
        <w:bottom w:val="none" w:sz="0" w:space="0" w:color="auto"/>
        <w:right w:val="none" w:sz="0" w:space="0" w:color="auto"/>
      </w:divBdr>
    </w:div>
    <w:div w:id="1118111336">
      <w:bodyDiv w:val="1"/>
      <w:marLeft w:val="0"/>
      <w:marRight w:val="0"/>
      <w:marTop w:val="0"/>
      <w:marBottom w:val="0"/>
      <w:divBdr>
        <w:top w:val="none" w:sz="0" w:space="0" w:color="auto"/>
        <w:left w:val="none" w:sz="0" w:space="0" w:color="auto"/>
        <w:bottom w:val="none" w:sz="0" w:space="0" w:color="auto"/>
        <w:right w:val="none" w:sz="0" w:space="0" w:color="auto"/>
      </w:divBdr>
    </w:div>
    <w:div w:id="124336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iadze@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19 02 Request for Quotations (RFQ) with General Instruction to Suppliers (GIS)-updated September 2015.doc</DMSSCMultiFileName>
    <DMSSCDocTitle xmlns="292de7ad-0ce0-4950-9d80-fd0d9858bf97">19.02 Request for Quotations (RFQ) with General Instruction to Suppliers (GIS)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6888</DMSSCOGDocID>
    <TaxCatchAll xmlns="292de7ad-0ce0-4950-9d80-fd0d9858bf97">
      <Value>34</Value>
      <Value>82</Value>
      <Value>313</Value>
      <Value>86</Value>
      <Value>83</Value>
    </TaxCatchAll>
    <DMSSCOriginalFileName xmlns="292de7ad-0ce0-4950-9d80-fd0d9858bf97">19.02 Request for Quotations (RFQ) with General Instruction to Suppliers (GIS)-updated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SD/IN/00168/00002</DMSSCControlNo>
    <DMSSCCopyright xmlns="292de7ad-0ce0-4950-9d80-fd0d9858bf97">© International Organization for Migration (IOM)</DMSSCCopyrigh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7A581-290D-4683-966D-4120B5F22B4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D668686F-C168-4319-A319-6A96E5BF5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4FE68-D2FB-4146-BD14-9DB2E39A491A}">
  <ds:schemaRefs>
    <ds:schemaRef ds:uri="http://schemas.microsoft.com/sharepoint/events"/>
  </ds:schemaRefs>
</ds:datastoreItem>
</file>

<file path=customXml/itemProps4.xml><?xml version="1.0" encoding="utf-8"?>
<ds:datastoreItem xmlns:ds="http://schemas.openxmlformats.org/officeDocument/2006/customXml" ds:itemID="{7F381297-0887-4D3D-B553-BA17764179A6}">
  <ds:schemaRefs>
    <ds:schemaRef ds:uri="http://schemas.microsoft.com/office/2006/metadata/properties"/>
    <ds:schemaRef ds:uri="http://schemas.microsoft.com/office/infopath/2007/PartnerControls"/>
    <ds:schemaRef ds:uri="292de7ad-0ce0-4950-9d80-fd0d9858bf97"/>
  </ds:schemaRefs>
</ds:datastoreItem>
</file>

<file path=customXml/itemProps5.xml><?xml version="1.0" encoding="utf-8"?>
<ds:datastoreItem xmlns:ds="http://schemas.openxmlformats.org/officeDocument/2006/customXml" ds:itemID="{3B6CDEA2-5F1E-41B5-AFA5-A4888CFC5C4D}">
  <ds:schemaRefs>
    <ds:schemaRef ds:uri="http://schemas.microsoft.com/sharepoint/v3/contenttype/forms"/>
  </ds:schemaRefs>
</ds:datastoreItem>
</file>

<file path=customXml/itemProps6.xml><?xml version="1.0" encoding="utf-8"?>
<ds:datastoreItem xmlns:ds="http://schemas.openxmlformats.org/officeDocument/2006/customXml" ds:itemID="{58C63B0E-52DA-4806-A46F-B75526B1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19 02 Request for Quotations (RFQ) with General Instruction to Suppliers (GIS)-updated July 2012.doc</vt:lpstr>
    </vt:vector>
  </TitlesOfParts>
  <Company>IOM</Company>
  <LinksUpToDate>false</LinksUpToDate>
  <CharactersWithSpaces>26895</CharactersWithSpaces>
  <SharedDoc>false</SharedDoc>
  <HLinks>
    <vt:vector size="12" baseType="variant">
      <vt:variant>
        <vt:i4>2031730</vt:i4>
      </vt:variant>
      <vt:variant>
        <vt:i4>0</vt:i4>
      </vt:variant>
      <vt:variant>
        <vt:i4>0</vt:i4>
      </vt:variant>
      <vt:variant>
        <vt:i4>5</vt:i4>
      </vt:variant>
      <vt:variant>
        <vt:lpwstr>mailto:procurement.iomskopje@iom.int</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02 Request for Quotations (RFQ) with General Instruction to Suppliers (GIS)-updated July 2012.doc</dc:title>
  <dc:subject/>
  <dc:creator>FPU</dc:creator>
  <cp:keywords/>
  <cp:lastModifiedBy>momiadze</cp:lastModifiedBy>
  <cp:revision>4</cp:revision>
  <cp:lastPrinted>2016-08-11T01:49:00Z</cp:lastPrinted>
  <dcterms:created xsi:type="dcterms:W3CDTF">2017-12-22T14:27:00Z</dcterms:created>
  <dcterms:modified xsi:type="dcterms:W3CDTF">2018-01-22T10:13:00Z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IOMDOC-3-3412</vt:lpwstr>
  </property>
  <property fmtid="{D5CDD505-2E9C-101B-9397-08002B2CF9AE}" pid="3" name="_dlc_DocIdItemGuid">
    <vt:lpwstr>d05d690a-e141-4f01-92ee-4719e0cb9ade</vt:lpwstr>
  </property>
  <property fmtid="{D5CDD505-2E9C-101B-9397-08002B2CF9AE}" pid="4" name="_dlc_DocIdUrl">
    <vt:lpwstr>https://dmsportal/_layouts/15/DocIdRedir.aspx?ID=IOMDOC-3-3412, IOMDOC-3-3412</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ies>
</file>